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AB7" w:rsidRDefault="005B75D2"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6350" b="0"/>
                <wp:wrapNone/>
                <wp:docPr id="11"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AB2770"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GEMİ İNŞAATI VE DENİZCİLİK 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w:t>
                            </w:r>
                            <w:proofErr w:type="gramStart"/>
                            <w:r>
                              <w:rPr>
                                <w:rFonts w:ascii="Times New Roman" w:hAnsi="Times New Roman" w:cs="Times New Roman"/>
                                <w:color w:val="000000" w:themeColor="text1"/>
                              </w:rPr>
                              <w:t>:29.03.2028</w:t>
                            </w:r>
                            <w:proofErr w:type="gramEnd"/>
                            <w:r>
                              <w:rPr>
                                <w:rFonts w:ascii="Times New Roman" w:hAnsi="Times New Roman" w:cs="Times New Roman"/>
                                <w:color w:val="000000" w:themeColor="text1"/>
                              </w:rPr>
                              <w:t>*</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" fillcolor="white [3212]" stroked="f" strokeweight=".5pt">
                <v:path arrowok="t"/>
                <v:textbo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AB2770"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GEMİ İNŞAATI VE DENİZCİLİK 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6656270"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2"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5B75D2"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CFDA5"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3"/>
          <w:footerReference w:type="default" r:id="rId14"/>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w:t>
      </w:r>
      <w:r w:rsidR="00AB2770">
        <w:rPr>
          <w:rFonts w:ascii="Calibri" w:hAnsi="Calibri" w:cs="Calibri"/>
          <w:szCs w:val="24"/>
        </w:rPr>
        <w:t>GEMİ İNŞAATI VE DENİZCİLİK FAKÜLTESİ</w:t>
      </w:r>
      <w:r w:rsidR="00F658BA">
        <w:rPr>
          <w:rFonts w:ascii="Calibri" w:hAnsi="Calibri" w:cs="Calibri"/>
          <w:szCs w:val="24"/>
        </w:rPr>
        <w:t>’n</w:t>
      </w:r>
      <w:r w:rsidR="00AB2770">
        <w:rPr>
          <w:rFonts w:ascii="Calibri" w:hAnsi="Calibri" w:cs="Calibri"/>
          <w:szCs w:val="24"/>
        </w:rPr>
        <w:t>i</w:t>
      </w:r>
      <w:r w:rsidR="00FD373D">
        <w:rPr>
          <w:rFonts w:ascii="Calibri" w:hAnsi="Calibri" w:cs="Calibri"/>
          <w:szCs w:val="24"/>
        </w:rPr>
        <w:t xml:space="preserve">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0"/>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12"/>
        <w:gridCol w:w="2868"/>
        <w:gridCol w:w="2896"/>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AB2770" w:rsidP="003C06FE">
            <w:pPr>
              <w:pStyle w:val="GvdeMetni"/>
              <w:spacing w:after="60" w:line="271" w:lineRule="auto"/>
              <w:jc w:val="center"/>
              <w:rPr>
                <w:rFonts w:ascii="Calibri" w:hAnsi="Calibri" w:cs="Calibri"/>
                <w:szCs w:val="24"/>
              </w:rPr>
            </w:pPr>
            <w:r>
              <w:rPr>
                <w:rFonts w:ascii="Calibri" w:hAnsi="Calibri" w:cs="Calibri"/>
                <w:szCs w:val="24"/>
              </w:rPr>
              <w:t>GEMİ İNŞAATI VE DENİZCİLİK FAKÜLTESİ</w:t>
            </w:r>
          </w:p>
        </w:tc>
        <w:tc>
          <w:tcPr>
            <w:tcW w:w="3132" w:type="dxa"/>
          </w:tcPr>
          <w:p w:rsidR="00D44084" w:rsidRDefault="00AB2770" w:rsidP="003C06FE">
            <w:pPr>
              <w:pStyle w:val="GvdeMetni"/>
              <w:spacing w:after="60" w:line="271" w:lineRule="auto"/>
              <w:jc w:val="center"/>
              <w:rPr>
                <w:rFonts w:ascii="Calibri" w:hAnsi="Calibri" w:cs="Calibri"/>
                <w:szCs w:val="24"/>
              </w:rPr>
            </w:pPr>
            <w:r>
              <w:rPr>
                <w:rFonts w:ascii="Calibri" w:hAnsi="Calibri" w:cs="Calibri"/>
                <w:szCs w:val="24"/>
              </w:rPr>
              <w:t>80</w:t>
            </w:r>
          </w:p>
        </w:tc>
        <w:tc>
          <w:tcPr>
            <w:tcW w:w="3132" w:type="dxa"/>
          </w:tcPr>
          <w:p w:rsidR="00D44084" w:rsidRPr="003C06FE" w:rsidRDefault="00AB2770" w:rsidP="00A50DAC">
            <w:pPr>
              <w:pStyle w:val="GvdeMetni"/>
              <w:spacing w:after="60" w:line="271" w:lineRule="auto"/>
              <w:jc w:val="center"/>
              <w:rPr>
                <w:rFonts w:ascii="Calibri" w:hAnsi="Calibri" w:cs="Calibri"/>
                <w:szCs w:val="24"/>
              </w:rPr>
            </w:pPr>
            <w:r w:rsidRPr="00AB2770">
              <w:rPr>
                <w:rFonts w:ascii="Calibri" w:hAnsi="Calibri" w:cs="Calibri"/>
                <w:szCs w:val="24"/>
              </w:rPr>
              <w:t>1-8542-02-02-1169409-034-03-39-000-002</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 xml:space="preserve">Yıldırım </w:t>
      </w:r>
      <w:proofErr w:type="gramStart"/>
      <w:r>
        <w:rPr>
          <w:rFonts w:ascii="Calibri" w:hAnsi="Calibri" w:cs="Calibri"/>
          <w:b/>
          <w:bCs/>
          <w:sz w:val="24"/>
          <w:szCs w:val="24"/>
        </w:rPr>
        <w:t>Düşmesi:</w:t>
      </w:r>
      <w:r w:rsidRPr="00DC245D">
        <w:rPr>
          <w:rFonts w:ascii="Calibri" w:hAnsi="Calibri" w:cs="Calibri"/>
          <w:color w:val="000000"/>
          <w:sz w:val="24"/>
          <w:szCs w:val="24"/>
          <w:shd w:val="clear" w:color="auto" w:fill="FFFFFF"/>
        </w:rPr>
        <w:t>Yıldırım</w:t>
      </w:r>
      <w:proofErr w:type="gramEnd"/>
      <w:r w:rsidRPr="00DC245D">
        <w:rPr>
          <w:rFonts w:ascii="Calibri" w:hAnsi="Calibri" w:cs="Calibri"/>
          <w:color w:val="000000"/>
          <w:sz w:val="24"/>
          <w:szCs w:val="24"/>
          <w:shd w:val="clear" w:color="auto" w:fill="FFFFFF"/>
        </w:rPr>
        <w:t>,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proofErr w:type="gramStart"/>
      <w:r w:rsidRPr="00E22DED">
        <w:rPr>
          <w:rFonts w:ascii="Calibri" w:hAnsi="Calibri" w:cs="Calibri"/>
          <w:b/>
          <w:sz w:val="24"/>
          <w:szCs w:val="24"/>
        </w:rPr>
        <w:t>Zehirlenme:</w:t>
      </w:r>
      <w:r w:rsidR="00E22DED" w:rsidRPr="00E22DED">
        <w:rPr>
          <w:rFonts w:ascii="Calibri" w:hAnsi="Calibri" w:cs="Calibri"/>
          <w:sz w:val="24"/>
          <w:szCs w:val="24"/>
        </w:rPr>
        <w:t>Vücuda</w:t>
      </w:r>
      <w:proofErr w:type="gramEnd"/>
      <w:r w:rsidR="00E22DED" w:rsidRPr="00E22DED">
        <w:rPr>
          <w:rFonts w:ascii="Calibri" w:hAnsi="Calibri" w:cs="Calibri"/>
          <w:sz w:val="24"/>
          <w:szCs w:val="24"/>
        </w:rPr>
        <w:t xml:space="preserve">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 xml:space="preserve">Elektrik </w:t>
      </w:r>
      <w:proofErr w:type="gramStart"/>
      <w:r>
        <w:rPr>
          <w:rFonts w:ascii="Calibri" w:hAnsi="Calibri" w:cs="Calibri"/>
          <w:b/>
          <w:sz w:val="24"/>
          <w:szCs w:val="24"/>
        </w:rPr>
        <w:t>Çarpması:</w:t>
      </w:r>
      <w:r w:rsidR="00E22DED">
        <w:rPr>
          <w:rFonts w:ascii="Calibri" w:hAnsi="Calibri" w:cs="Calibri"/>
          <w:sz w:val="24"/>
          <w:szCs w:val="24"/>
        </w:rPr>
        <w:t>B</w:t>
      </w:r>
      <w:r w:rsidR="00E22DED" w:rsidRPr="00E22DED">
        <w:rPr>
          <w:rFonts w:ascii="Calibri" w:hAnsi="Calibri" w:cs="Calibri"/>
          <w:sz w:val="24"/>
          <w:szCs w:val="24"/>
        </w:rPr>
        <w:t>ir</w:t>
      </w:r>
      <w:proofErr w:type="gramEnd"/>
      <w:r w:rsidR="00E22DED" w:rsidRPr="00E22DED">
        <w:rPr>
          <w:rFonts w:ascii="Calibri" w:hAnsi="Calibri" w:cs="Calibri"/>
          <w:sz w:val="24"/>
          <w:szCs w:val="24"/>
        </w:rPr>
        <w:t xml:space="preserve">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proofErr w:type="gramStart"/>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ok</w:t>
      </w:r>
      <w:proofErr w:type="gramEnd"/>
      <w:r w:rsidR="00E22DED" w:rsidRPr="00E22DED">
        <w:rPr>
          <w:rFonts w:ascii="Calibri" w:hAnsi="Calibri" w:cs="Calibri"/>
          <w:sz w:val="24"/>
          <w:szCs w:val="24"/>
        </w:rPr>
        <w:t xml:space="preserve">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AB2770">
        <w:rPr>
          <w:rFonts w:ascii="Calibri" w:hAnsi="Calibri" w:cs="Calibri"/>
          <w:sz w:val="24"/>
          <w:szCs w:val="24"/>
          <w:lang w:val="en-US"/>
        </w:rPr>
        <w:t xml:space="preserve">GEMİ İNŞAATI VE DENİZCİLİK </w:t>
      </w:r>
      <w:proofErr w:type="gramStart"/>
      <w:r w:rsidR="00AB2770">
        <w:rPr>
          <w:rFonts w:ascii="Calibri" w:hAnsi="Calibri" w:cs="Calibri"/>
          <w:sz w:val="24"/>
          <w:szCs w:val="24"/>
          <w:lang w:val="en-US"/>
        </w:rPr>
        <w:t>FAKÜLTESİ</w:t>
      </w:r>
      <w:r w:rsidR="00F658BA">
        <w:rPr>
          <w:rFonts w:ascii="Calibri" w:hAnsi="Calibri" w:cs="Calibri"/>
          <w:sz w:val="24"/>
          <w:szCs w:val="24"/>
          <w:lang w:val="en-US"/>
        </w:rPr>
        <w:t>’n</w:t>
      </w:r>
      <w:r w:rsidR="00AB2770">
        <w:rPr>
          <w:rFonts w:ascii="Calibri" w:hAnsi="Calibri" w:cs="Calibri"/>
          <w:sz w:val="24"/>
          <w:szCs w:val="24"/>
          <w:lang w:val="en-US"/>
        </w:rPr>
        <w:t>i</w:t>
      </w:r>
      <w:r w:rsidR="00904829" w:rsidRPr="00CD5129">
        <w:rPr>
          <w:rFonts w:ascii="Calibri" w:hAnsi="Calibri" w:cs="Calibri"/>
          <w:sz w:val="24"/>
          <w:szCs w:val="24"/>
          <w:lang w:val="en-US"/>
        </w:rPr>
        <w:t>n</w:t>
      </w:r>
      <w:proofErr w:type="gramEnd"/>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proofErr w:type="gramStart"/>
      <w:r w:rsidRPr="00CD5129">
        <w:rPr>
          <w:rFonts w:ascii="Calibri" w:hAnsi="Calibri" w:cs="Calibri"/>
          <w:sz w:val="24"/>
          <w:szCs w:val="24"/>
          <w:lang w:val="en-US"/>
        </w:rPr>
        <w:t>Üniversite</w:t>
      </w:r>
      <w:r w:rsidR="006C4F93" w:rsidRPr="00CD5129">
        <w:rPr>
          <w:rFonts w:ascii="Calibri" w:hAnsi="Calibri" w:cs="Calibri"/>
          <w:sz w:val="24"/>
          <w:szCs w:val="24"/>
          <w:lang w:val="en-US"/>
        </w:rPr>
        <w:t>’nin</w:t>
      </w:r>
      <w:proofErr w:type="gramEnd"/>
      <w:r w:rsidR="006C4F93" w:rsidRPr="00CD5129">
        <w:rPr>
          <w:rFonts w:ascii="Calibri" w:hAnsi="Calibri" w:cs="Calibri"/>
          <w:sz w:val="24"/>
          <w:szCs w:val="24"/>
          <w:lang w:val="en-US"/>
        </w:rPr>
        <w:t xml:space="preserve"> genel Acil Durum Eylem Planı bulunmakta olup, bu planda </w:t>
      </w:r>
      <w:r w:rsidR="00AB2770">
        <w:rPr>
          <w:rFonts w:ascii="Calibri" w:hAnsi="Calibri" w:cs="Calibri"/>
          <w:sz w:val="24"/>
          <w:szCs w:val="24"/>
          <w:lang w:val="en-US"/>
        </w:rPr>
        <w:t>GEMİ İNŞAATI VE DENİZCİLİK FAKÜLTESİ</w:t>
      </w:r>
      <w:r w:rsidR="006C4F93" w:rsidRPr="00CD5129">
        <w:rPr>
          <w:rFonts w:ascii="Calibri" w:hAnsi="Calibri" w:cs="Calibri"/>
          <w:sz w:val="24"/>
          <w:szCs w:val="24"/>
          <w:lang w:val="en-US"/>
        </w:rPr>
        <w:t xml:space="preserve"> 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lastRenderedPageBreak/>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1" w:name="_Toc89953889"/>
      <w:bookmarkStart w:id="2" w:name="_Toc95993982"/>
      <w:r w:rsidRPr="0056311C">
        <w:rPr>
          <w:rFonts w:eastAsiaTheme="minorHAnsi"/>
          <w:lang w:val="tr-TR"/>
        </w:rPr>
        <w:t>OLAYLARA MÜDAHALE ŞEKİLLERİ VE AŞAMALAR</w:t>
      </w:r>
      <w:bookmarkEnd w:id="1"/>
      <w:bookmarkEnd w:id="2"/>
      <w:r w:rsidRPr="0056311C">
        <w:rPr>
          <w:rFonts w:eastAsiaTheme="minorHAnsi"/>
          <w:lang w:val="tr-TR"/>
        </w:rPr>
        <w:t>I</w:t>
      </w:r>
    </w:p>
    <w:p w:rsidR="00695181" w:rsidRPr="00695181" w:rsidRDefault="00695181" w:rsidP="00D1627F">
      <w:pPr>
        <w:pStyle w:val="Balk2"/>
        <w:rPr>
          <w:i/>
          <w:iCs/>
          <w:color w:val="000000" w:themeColor="text1"/>
        </w:rPr>
      </w:pPr>
      <w:bookmarkStart w:id="3" w:name="_Toc327276942"/>
      <w:bookmarkStart w:id="4" w:name="_Toc89953890"/>
      <w:bookmarkStart w:id="5" w:name="_Toc95993983"/>
      <w:r w:rsidRPr="0028696D">
        <w:rPr>
          <w:rFonts w:eastAsiaTheme="minorHAnsi"/>
          <w:lang w:val="tr-TR"/>
        </w:rPr>
        <w:t>Önleme ve Engel Olma</w:t>
      </w:r>
      <w:bookmarkEnd w:id="3"/>
      <w:bookmarkEnd w:id="4"/>
      <w:bookmarkEnd w:id="5"/>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AB2770">
        <w:rPr>
          <w:rFonts w:ascii="Calibri" w:hAnsi="Calibri" w:cs="Calibri"/>
          <w:sz w:val="24"/>
          <w:szCs w:val="24"/>
          <w:lang w:val="tr-TR"/>
        </w:rPr>
        <w:t>GEMİ İNŞAATI VE DENİZCİLİK FAKÜLTESİ</w:t>
      </w:r>
      <w:r>
        <w:rPr>
          <w:rFonts w:ascii="Calibri" w:hAnsi="Calibri" w:cs="Calibri"/>
          <w:sz w:val="24"/>
          <w:szCs w:val="24"/>
          <w:lang w:val="tr-TR"/>
        </w:rPr>
        <w:t xml:space="preserve">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6" w:name="_Toc327276943"/>
      <w:bookmarkStart w:id="7" w:name="_Toc89953891"/>
      <w:bookmarkStart w:id="8" w:name="_Toc95993984"/>
      <w:r w:rsidRPr="0028696D">
        <w:rPr>
          <w:rFonts w:eastAsiaTheme="minorHAnsi"/>
          <w:lang w:val="tr-TR"/>
        </w:rPr>
        <w:t>Erken Müdahale ve Kontrol Altına Alma</w:t>
      </w:r>
      <w:bookmarkEnd w:id="6"/>
      <w:bookmarkEnd w:id="7"/>
      <w:bookmarkEnd w:id="8"/>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9" w:name="_Toc327276944"/>
      <w:bookmarkStart w:id="10" w:name="_Toc89953892"/>
      <w:bookmarkStart w:id="11" w:name="_Toc95993985"/>
      <w:r w:rsidRPr="0028696D">
        <w:rPr>
          <w:rFonts w:eastAsiaTheme="minorHAnsi"/>
          <w:lang w:val="tr-TR"/>
        </w:rPr>
        <w:t>Olayları İzleme</w:t>
      </w:r>
      <w:bookmarkEnd w:id="9"/>
      <w:bookmarkEnd w:id="10"/>
      <w:bookmarkEnd w:id="11"/>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lastRenderedPageBreak/>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proofErr w:type="gramStart"/>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roofErr w:type="gramEnd"/>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lastRenderedPageBreak/>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 xml:space="preserve">rdım uygulayan ekibi ifade </w:t>
      </w:r>
      <w:proofErr w:type="gramStart"/>
      <w:r w:rsidR="00FA4711">
        <w:rPr>
          <w:rFonts w:ascii="Calibri" w:eastAsia="Times New Roman" w:hAnsi="Calibri" w:cs="Calibri"/>
          <w:sz w:val="24"/>
          <w:szCs w:val="24"/>
        </w:rPr>
        <w:t>eder</w:t>
      </w:r>
      <w:proofErr w:type="gramEnd"/>
      <w:r w:rsidRPr="006F45DA">
        <w:rPr>
          <w:rFonts w:ascii="Calibri" w:eastAsia="Times New Roman" w:hAnsi="Calibri" w:cs="Calibri"/>
          <w:sz w:val="24"/>
          <w:szCs w:val="24"/>
        </w:rPr>
        <w:t xml:space="preserve">. Ekip başı, aynı zamanda iç düzenlemeleri uygulamakla görevli </w:t>
      </w:r>
      <w:r w:rsidR="00695754">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695754"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acil durum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 xml:space="preserve">Hijyen, sterilizasyon ve bakım faaliyetlerinin devamlılığını tesis </w:t>
      </w:r>
      <w:proofErr w:type="gramStart"/>
      <w:r w:rsidRPr="00633CCC">
        <w:rPr>
          <w:rFonts w:ascii="Calibri" w:hAnsi="Calibri" w:cs="Calibri"/>
          <w:szCs w:val="24"/>
        </w:rPr>
        <w:t>eder</w:t>
      </w:r>
      <w:proofErr w:type="gramEnd"/>
      <w:r w:rsidRPr="00633CCC">
        <w:rPr>
          <w:rFonts w:ascii="Calibri" w:hAnsi="Calibri" w:cs="Calibri"/>
          <w:szCs w:val="24"/>
        </w:rPr>
        <w:t>.</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lastRenderedPageBreak/>
        <w:drawing>
          <wp:inline distT="0" distB="0" distL="0" distR="0">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 xml:space="preserve">Yangın esnasında acil çağrı olarak 112 ile irtibata geçip itfaiyeye </w:t>
      </w:r>
      <w:proofErr w:type="gramStart"/>
      <w:r>
        <w:rPr>
          <w:rFonts w:ascii="Calibri" w:hAnsi="Calibri" w:cs="Calibri"/>
          <w:szCs w:val="24"/>
        </w:rPr>
        <w:t>haber</w:t>
      </w:r>
      <w:proofErr w:type="gramEnd"/>
      <w:r>
        <w:rPr>
          <w:rFonts w:ascii="Calibri" w:hAnsi="Calibri" w:cs="Calibri"/>
          <w:szCs w:val="24"/>
        </w:rPr>
        <w:t xml:space="preserve">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 xml:space="preserve">Tehlikeli alanları tespit </w:t>
      </w:r>
      <w:proofErr w:type="gramStart"/>
      <w:r w:rsidRPr="00600EE9">
        <w:rPr>
          <w:rFonts w:ascii="Calibri" w:hAnsi="Calibri" w:cs="Calibri"/>
          <w:szCs w:val="24"/>
        </w:rPr>
        <w:t>eder</w:t>
      </w:r>
      <w:proofErr w:type="gramEnd"/>
      <w:r w:rsidRPr="00600EE9">
        <w:rPr>
          <w:rFonts w:ascii="Calibri" w:hAnsi="Calibri" w:cs="Calibri"/>
          <w:szCs w:val="24"/>
        </w:rPr>
        <w:t xml:space="preserve">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Personeli acil çıkış kapılarına yönlendirir ve panik yapmadan dışarıya çıkışlarını organize </w:t>
      </w:r>
      <w:proofErr w:type="gramStart"/>
      <w:r w:rsidRPr="002119A7">
        <w:rPr>
          <w:rFonts w:ascii="Calibri" w:hAnsi="Calibri" w:cs="Calibri"/>
          <w:szCs w:val="24"/>
        </w:rPr>
        <w:t>eder</w:t>
      </w:r>
      <w:proofErr w:type="gramEnd"/>
      <w:r w:rsidRPr="002119A7">
        <w:rPr>
          <w:rFonts w:ascii="Calibri" w:hAnsi="Calibri" w:cs="Calibri"/>
          <w:szCs w:val="24"/>
        </w:rPr>
        <w:t>.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w:t>
      </w:r>
      <w:r w:rsidRPr="000355AA">
        <w:rPr>
          <w:rFonts w:ascii="Calibri" w:hAnsi="Calibri" w:cs="Calibri"/>
          <w:szCs w:val="24"/>
        </w:rPr>
        <w:lastRenderedPageBreak/>
        <w:t>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Ambulans veya profesyonel sağlık görevlileri gelinceye </w:t>
      </w:r>
      <w:proofErr w:type="gramStart"/>
      <w:r w:rsidRPr="000355AA">
        <w:rPr>
          <w:rFonts w:ascii="Calibri" w:hAnsi="Calibri" w:cs="Calibri"/>
          <w:szCs w:val="24"/>
        </w:rPr>
        <w:t>kadar</w:t>
      </w:r>
      <w:proofErr w:type="gramEnd"/>
      <w:r w:rsidRPr="000355AA">
        <w:rPr>
          <w:rFonts w:ascii="Calibri" w:hAnsi="Calibri" w:cs="Calibri"/>
          <w:szCs w:val="24"/>
        </w:rPr>
        <w:t xml:space="preserve">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Sevk edilen hasta ve yaralıların durumlarını takip </w:t>
      </w:r>
      <w:proofErr w:type="gramStart"/>
      <w:r w:rsidRPr="000355AA">
        <w:rPr>
          <w:rFonts w:ascii="Calibri" w:hAnsi="Calibri" w:cs="Calibri"/>
          <w:szCs w:val="24"/>
        </w:rPr>
        <w:t>eder</w:t>
      </w:r>
      <w:proofErr w:type="gramEnd"/>
      <w:r w:rsidRPr="000355AA">
        <w:rPr>
          <w:rFonts w:ascii="Calibri" w:hAnsi="Calibri" w:cs="Calibri"/>
          <w:szCs w:val="24"/>
        </w:rPr>
        <w:t>.</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w:t>
      </w:r>
      <w:proofErr w:type="gramStart"/>
      <w:r>
        <w:rPr>
          <w:rFonts w:ascii="Calibri" w:hAnsi="Calibri" w:cs="Calibri"/>
          <w:szCs w:val="24"/>
        </w:rPr>
        <w:t>eder</w:t>
      </w:r>
      <w:proofErr w:type="gramEnd"/>
      <w:r>
        <w:rPr>
          <w:rFonts w:ascii="Calibri" w:hAnsi="Calibri" w:cs="Calibri"/>
          <w:szCs w:val="24"/>
        </w:rPr>
        <w:t xml:space="preserve">.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w:t>
      </w:r>
      <w:proofErr w:type="gramStart"/>
      <w:r w:rsidR="00BD2F94" w:rsidRPr="006B3724">
        <w:rPr>
          <w:rFonts w:ascii="Calibri" w:hAnsi="Calibri" w:cs="Calibri"/>
          <w:szCs w:val="24"/>
        </w:rPr>
        <w:t>eder</w:t>
      </w:r>
      <w:proofErr w:type="gramEnd"/>
      <w:r w:rsidR="00BD2F94" w:rsidRPr="006B3724">
        <w:rPr>
          <w:rFonts w:ascii="Calibri" w:hAnsi="Calibri" w:cs="Calibri"/>
          <w:szCs w:val="24"/>
        </w:rPr>
        <w:t xml:space="preserve">,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 xml:space="preserve">Havalandırmanın olmadığı yerler, </w:t>
      </w:r>
      <w:proofErr w:type="gramStart"/>
      <w:r w:rsidRPr="0056509B">
        <w:rPr>
          <w:rFonts w:ascii="Calibri" w:hAnsi="Calibri" w:cs="Calibri"/>
          <w:sz w:val="24"/>
          <w:szCs w:val="24"/>
        </w:rPr>
        <w:t>(</w:t>
      </w:r>
      <w:proofErr w:type="gramEnd"/>
      <w:r w:rsidRPr="0056509B">
        <w:rPr>
          <w:rFonts w:ascii="Calibri" w:hAnsi="Calibri" w:cs="Calibri"/>
          <w:sz w:val="24"/>
          <w:szCs w:val="24"/>
        </w:rPr>
        <w:t>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lastRenderedPageBreak/>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lastRenderedPageBreak/>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İtfaiye gelinceye </w:t>
      </w:r>
      <w:proofErr w:type="gramStart"/>
      <w:r w:rsidRPr="0056509B">
        <w:rPr>
          <w:rFonts w:ascii="Calibri" w:hAnsi="Calibri" w:cs="Calibri"/>
          <w:sz w:val="24"/>
          <w:szCs w:val="24"/>
        </w:rPr>
        <w:t>kadar</w:t>
      </w:r>
      <w:proofErr w:type="gramEnd"/>
      <w:r w:rsidRPr="0056509B">
        <w:rPr>
          <w:rFonts w:ascii="Calibri" w:hAnsi="Calibri" w:cs="Calibri"/>
          <w:sz w:val="24"/>
          <w:szCs w:val="24"/>
        </w:rPr>
        <w:t xml:space="preserve">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 xml:space="preserve">Yeteri </w:t>
      </w:r>
      <w:proofErr w:type="gramStart"/>
      <w:r w:rsidRPr="00FC4ADF">
        <w:rPr>
          <w:rFonts w:ascii="Calibri" w:hAnsi="Calibri" w:cs="Calibri"/>
          <w:sz w:val="24"/>
          <w:szCs w:val="24"/>
        </w:rPr>
        <w:t>kadar</w:t>
      </w:r>
      <w:proofErr w:type="gramEnd"/>
      <w:r w:rsidRPr="00FC4ADF">
        <w:rPr>
          <w:rFonts w:ascii="Calibri" w:hAnsi="Calibri" w:cs="Calibri"/>
          <w:sz w:val="24"/>
          <w:szCs w:val="24"/>
        </w:rPr>
        <w:t xml:space="preserve">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lastRenderedPageBreak/>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0">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w:t>
      </w:r>
      <w:proofErr w:type="gramStart"/>
      <w:r w:rsidRPr="00CB0B97">
        <w:rPr>
          <w:rFonts w:ascii="Calibri" w:hAnsi="Calibri" w:cs="Calibri"/>
          <w:sz w:val="24"/>
          <w:szCs w:val="24"/>
        </w:rPr>
        <w:t>eden</w:t>
      </w:r>
      <w:proofErr w:type="gramEnd"/>
      <w:r w:rsidRPr="00CB0B97">
        <w:rPr>
          <w:rFonts w:ascii="Calibri" w:hAnsi="Calibri" w:cs="Calibri"/>
          <w:sz w:val="24"/>
          <w:szCs w:val="24"/>
        </w:rPr>
        <w:t xml:space="preserve">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w:t>
      </w:r>
      <w:proofErr w:type="gramStart"/>
      <w:r w:rsidRPr="00CB0B97">
        <w:rPr>
          <w:rFonts w:ascii="Calibri" w:hAnsi="Calibri" w:cs="Calibri"/>
          <w:sz w:val="24"/>
          <w:szCs w:val="24"/>
        </w:rPr>
        <w:t>eder</w:t>
      </w:r>
      <w:proofErr w:type="gramEnd"/>
      <w:r w:rsidRPr="00CB0B97">
        <w:rPr>
          <w:rFonts w:ascii="Calibri" w:hAnsi="Calibri" w:cs="Calibri"/>
          <w:sz w:val="24"/>
          <w:szCs w:val="24"/>
        </w:rPr>
        <w:t xml:space="preserve">.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lastRenderedPageBreak/>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w:t>
      </w:r>
      <w:proofErr w:type="gramStart"/>
      <w:r w:rsidR="00CB0B97" w:rsidRPr="00CB0B97">
        <w:rPr>
          <w:rFonts w:ascii="Calibri" w:hAnsi="Calibri" w:cs="Calibri"/>
          <w:sz w:val="24"/>
          <w:szCs w:val="24"/>
        </w:rPr>
        <w:t>alan</w:t>
      </w:r>
      <w:proofErr w:type="gramEnd"/>
      <w:r w:rsidR="00CB0B97" w:rsidRPr="00CB0B97">
        <w:rPr>
          <w:rFonts w:ascii="Calibri" w:hAnsi="Calibri" w:cs="Calibri"/>
          <w:sz w:val="24"/>
          <w:szCs w:val="24"/>
        </w:rPr>
        <w:t xml:space="preserve">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w:t>
      </w:r>
      <w:proofErr w:type="gramStart"/>
      <w:r>
        <w:rPr>
          <w:rFonts w:ascii="Calibri" w:hAnsi="Calibri" w:cs="Calibri"/>
          <w:sz w:val="24"/>
          <w:szCs w:val="24"/>
        </w:rPr>
        <w:t>haber</w:t>
      </w:r>
      <w:proofErr w:type="gramEnd"/>
      <w:r>
        <w:rPr>
          <w:rFonts w:ascii="Calibri" w:hAnsi="Calibri" w:cs="Calibri"/>
          <w:sz w:val="24"/>
          <w:szCs w:val="24"/>
        </w:rPr>
        <w:t xml:space="preserve">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 xml:space="preserve">riş ve çıkışları kontrol </w:t>
      </w:r>
      <w:proofErr w:type="gramStart"/>
      <w:r w:rsidR="003C4066">
        <w:rPr>
          <w:rFonts w:ascii="Calibri" w:hAnsi="Calibri" w:cs="Calibri"/>
          <w:sz w:val="24"/>
          <w:szCs w:val="24"/>
        </w:rPr>
        <w:t>eder</w:t>
      </w:r>
      <w:proofErr w:type="gramEnd"/>
      <w:r w:rsidR="003C4066">
        <w:rPr>
          <w:rFonts w:ascii="Calibri" w:hAnsi="Calibri" w:cs="Calibri"/>
          <w:sz w:val="24"/>
          <w:szCs w:val="24"/>
        </w:rPr>
        <w:t xml:space="preserve">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lastRenderedPageBreak/>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 xml:space="preserve">Ülkemizde ve dünyada cereyan </w:t>
      </w:r>
      <w:proofErr w:type="gramStart"/>
      <w:r w:rsidRPr="00AB4005">
        <w:rPr>
          <w:rFonts w:ascii="Calibri" w:hAnsi="Calibri" w:cs="Calibri"/>
          <w:sz w:val="24"/>
          <w:szCs w:val="24"/>
        </w:rPr>
        <w:t>eden</w:t>
      </w:r>
      <w:proofErr w:type="gramEnd"/>
      <w:r w:rsidRPr="00AB4005">
        <w:rPr>
          <w:rFonts w:ascii="Calibri" w:hAnsi="Calibri" w:cs="Calibri"/>
          <w:sz w:val="24"/>
          <w:szCs w:val="24"/>
        </w:rPr>
        <w:t xml:space="preserve">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Kilitli olması gerekirken açık bulunan </w:t>
      </w:r>
      <w:proofErr w:type="gramStart"/>
      <w:r w:rsidRPr="00FC4ADF">
        <w:rPr>
          <w:rFonts w:ascii="Calibri" w:hAnsi="Calibri" w:cs="Calibri"/>
          <w:sz w:val="24"/>
          <w:szCs w:val="24"/>
        </w:rPr>
        <w:t>mekanlar</w:t>
      </w:r>
      <w:proofErr w:type="gramEnd"/>
      <w:r w:rsidRPr="00FC4ADF">
        <w:rPr>
          <w:rFonts w:ascii="Calibri" w:hAnsi="Calibri" w:cs="Calibri"/>
          <w:sz w:val="24"/>
          <w:szCs w:val="24"/>
        </w:rPr>
        <w:t xml:space="preserve">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w:t>
      </w:r>
      <w:proofErr w:type="gramStart"/>
      <w:r w:rsidRPr="0056509B">
        <w:rPr>
          <w:rFonts w:ascii="Calibri" w:hAnsi="Calibri" w:cs="Calibri"/>
          <w:sz w:val="24"/>
          <w:szCs w:val="24"/>
        </w:rPr>
        <w:t>antre</w:t>
      </w:r>
      <w:proofErr w:type="gramEnd"/>
      <w:r w:rsidRPr="0056509B">
        <w:rPr>
          <w:rFonts w:ascii="Calibri" w:hAnsi="Calibri" w:cs="Calibri"/>
          <w:sz w:val="24"/>
          <w:szCs w:val="24"/>
        </w:rPr>
        <w:t xml:space="preserv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2" w:name="_Toc95994014"/>
      <w:r w:rsidRPr="005D28EF">
        <w:rPr>
          <w:lang w:eastAsia="tr-TR"/>
        </w:rPr>
        <w:lastRenderedPageBreak/>
        <w:t>FIRTINA VE HORTUM</w:t>
      </w:r>
      <w:bookmarkEnd w:id="12"/>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lastRenderedPageBreak/>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xml:space="preserve">. Zarar görmüş eşyalarınızı </w:t>
      </w:r>
      <w:proofErr w:type="gramStart"/>
      <w:r w:rsidRPr="005D28EF">
        <w:rPr>
          <w:rFonts w:ascii="Calibri" w:hAnsi="Calibri" w:cs="Calibri"/>
          <w:sz w:val="24"/>
          <w:szCs w:val="24"/>
        </w:rPr>
        <w:t>envante</w:t>
      </w:r>
      <w:r w:rsidR="00420F2F">
        <w:rPr>
          <w:rFonts w:ascii="Calibri" w:hAnsi="Calibri" w:cs="Calibri"/>
          <w:sz w:val="24"/>
          <w:szCs w:val="24"/>
        </w:rPr>
        <w:t>r</w:t>
      </w:r>
      <w:proofErr w:type="gramEnd"/>
      <w:r w:rsidR="00420F2F">
        <w:rPr>
          <w:rFonts w:ascii="Calibri" w:hAnsi="Calibri" w:cs="Calibri"/>
          <w:sz w:val="24"/>
          <w:szCs w:val="24"/>
        </w:rPr>
        <w:t xml:space="preserve"> çıkarılıncaya kadar ellemeyiniz.</w:t>
      </w:r>
    </w:p>
    <w:p w:rsidR="00E20A5F" w:rsidRPr="003C06FE" w:rsidRDefault="00E20A5F" w:rsidP="0002568D">
      <w:pPr>
        <w:pStyle w:val="Balk1"/>
      </w:pPr>
      <w:bookmarkStart w:id="13" w:name="_Toc95994016"/>
      <w:r w:rsidRPr="003C06FE">
        <w:t>YILDIRIM DÜŞMESİ</w:t>
      </w:r>
      <w:bookmarkEnd w:id="13"/>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695754" w:rsidRPr="00695754" w:rsidRDefault="00695754" w:rsidP="00695754">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lastRenderedPageBreak/>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xml:space="preserve">. Zarar görmüş eşyalarınızı </w:t>
      </w:r>
      <w:proofErr w:type="gramStart"/>
      <w:r w:rsidR="00E20A5F" w:rsidRPr="003C06FE">
        <w:rPr>
          <w:rFonts w:ascii="Calibri" w:hAnsi="Calibri" w:cs="Calibri"/>
          <w:sz w:val="24"/>
          <w:szCs w:val="24"/>
        </w:rPr>
        <w:t>envanter</w:t>
      </w:r>
      <w:proofErr w:type="gramEnd"/>
      <w:r w:rsidR="00E20A5F" w:rsidRPr="003C06FE">
        <w:rPr>
          <w:rFonts w:ascii="Calibri" w:hAnsi="Calibri" w:cs="Calibri"/>
          <w:sz w:val="24"/>
          <w:szCs w:val="24"/>
        </w:rPr>
        <w:t xml:space="preserve">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İşyerinde herhangi bir personel yaralanmasına, maddi kayba veya </w:t>
      </w:r>
      <w:proofErr w:type="gramStart"/>
      <w:r w:rsidRPr="0056509B">
        <w:rPr>
          <w:rFonts w:ascii="Calibri" w:hAnsi="Calibri" w:cs="Calibri"/>
          <w:bCs/>
          <w:sz w:val="24"/>
          <w:szCs w:val="24"/>
        </w:rPr>
        <w:t>ekipman</w:t>
      </w:r>
      <w:proofErr w:type="gramEnd"/>
      <w:r w:rsidRPr="0056509B">
        <w:rPr>
          <w:rFonts w:ascii="Calibri" w:hAnsi="Calibri" w:cs="Calibri"/>
          <w:bCs/>
          <w:sz w:val="24"/>
          <w:szCs w:val="24"/>
        </w:rPr>
        <w:t xml:space="preserve">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lastRenderedPageBreak/>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 xml:space="preserve">Gıda zehirlenmelerinin işaret ve belirtileri gıdanın ne şekilde bozulduğuna bağlı olarak değişir. Genellikle, bozuk gıdanın tüketilmesini takip </w:t>
      </w:r>
      <w:proofErr w:type="gramStart"/>
      <w:r w:rsidRPr="0056509B">
        <w:rPr>
          <w:rFonts w:ascii="Calibri" w:hAnsi="Calibri" w:cs="Calibri"/>
          <w:sz w:val="24"/>
          <w:szCs w:val="24"/>
        </w:rPr>
        <w:t>eden</w:t>
      </w:r>
      <w:proofErr w:type="gramEnd"/>
      <w:r w:rsidRPr="0056509B">
        <w:rPr>
          <w:rFonts w:ascii="Calibri" w:hAnsi="Calibri" w:cs="Calibri"/>
          <w:sz w:val="24"/>
          <w:szCs w:val="24"/>
        </w:rPr>
        <w:t xml:space="preserve">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 xml:space="preserve">Şeker hastalığı, AIDS ya da kanser tedavisi sebebiyle radyasyon </w:t>
      </w:r>
      <w:proofErr w:type="gramStart"/>
      <w:r w:rsidRPr="0056509B">
        <w:rPr>
          <w:rFonts w:ascii="Calibri" w:hAnsi="Calibri" w:cs="Calibri"/>
          <w:color w:val="000000"/>
          <w:sz w:val="24"/>
          <w:szCs w:val="24"/>
          <w:bdr w:val="none" w:sz="0" w:space="0" w:color="auto" w:frame="1"/>
        </w:rPr>
        <w:t>alan</w:t>
      </w:r>
      <w:proofErr w:type="gramEnd"/>
      <w:r w:rsidRPr="0056509B">
        <w:rPr>
          <w:rFonts w:ascii="Calibri" w:hAnsi="Calibri" w:cs="Calibri"/>
          <w:color w:val="000000"/>
          <w:sz w:val="24"/>
          <w:szCs w:val="24"/>
          <w:bdr w:val="none" w:sz="0" w:space="0" w:color="auto" w:frame="1"/>
        </w:rPr>
        <w:t xml:space="preserve">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w:t>
      </w:r>
      <w:proofErr w:type="gramStart"/>
      <w:r>
        <w:rPr>
          <w:rFonts w:ascii="Calibri" w:hAnsi="Calibri" w:cs="Calibri"/>
          <w:sz w:val="24"/>
          <w:szCs w:val="24"/>
        </w:rPr>
        <w:t>kişi</w:t>
      </w:r>
      <w:proofErr w:type="gramEnd"/>
      <w:r>
        <w:rPr>
          <w:rFonts w:ascii="Calibri" w:hAnsi="Calibri" w:cs="Calibri"/>
          <w:sz w:val="24"/>
          <w:szCs w:val="24"/>
        </w:rPr>
        <w:t xml:space="preserve">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lastRenderedPageBreak/>
        <w:t xml:space="preserve">Tehlike anında, bu tehlikeleri ifade </w:t>
      </w:r>
      <w:proofErr w:type="gramStart"/>
      <w:r w:rsidRPr="00AF6B26">
        <w:rPr>
          <w:rFonts w:ascii="Calibri" w:hAnsi="Calibri" w:cs="Calibri"/>
          <w:color w:val="000000"/>
          <w:sz w:val="24"/>
          <w:szCs w:val="24"/>
        </w:rPr>
        <w:t>eden</w:t>
      </w:r>
      <w:proofErr w:type="gramEnd"/>
      <w:r w:rsidRPr="00AF6B26">
        <w:rPr>
          <w:rFonts w:ascii="Calibri" w:hAnsi="Calibri" w:cs="Calibri"/>
          <w:color w:val="000000"/>
          <w:sz w:val="24"/>
          <w:szCs w:val="24"/>
        </w:rPr>
        <w:t xml:space="preserve"> sirenler sivil savunma müdürlüklerince tespit edilmiştir. İstanbul’ </w:t>
      </w:r>
      <w:proofErr w:type="gramStart"/>
      <w:r w:rsidRPr="00AF6B26">
        <w:rPr>
          <w:rFonts w:ascii="Calibri" w:hAnsi="Calibri" w:cs="Calibri"/>
          <w:color w:val="000000"/>
          <w:sz w:val="24"/>
          <w:szCs w:val="24"/>
        </w:rPr>
        <w:t>un</w:t>
      </w:r>
      <w:proofErr w:type="gramEnd"/>
      <w:r w:rsidRPr="00AF6B26">
        <w:rPr>
          <w:rFonts w:ascii="Calibri" w:hAnsi="Calibri" w:cs="Calibri"/>
          <w:color w:val="000000"/>
          <w:sz w:val="24"/>
          <w:szCs w:val="24"/>
        </w:rPr>
        <w:t xml:space="preserve">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5B75D2"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19050" b="1905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FA1DF"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5B75D2"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0"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" filled="f" stroked="f">
                <o:lock v:ext="edit" aspectratio="t" shapetype="t"/>
                <v:textbo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5B75D2"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19050" b="1905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49765"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lastRenderedPageBreak/>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Tehlike geçti anlamındadır. Radyo, televizyon, megafon vb. yollarla </w:t>
      </w:r>
      <w:proofErr w:type="gramStart"/>
      <w:r w:rsidRPr="00AF6B26">
        <w:rPr>
          <w:rFonts w:ascii="Calibri" w:hAnsi="Calibri" w:cs="Calibri"/>
          <w:color w:val="000000"/>
          <w:sz w:val="24"/>
          <w:szCs w:val="24"/>
        </w:rPr>
        <w:t>haber</w:t>
      </w:r>
      <w:proofErr w:type="gramEnd"/>
      <w:r w:rsidRPr="00AF6B26">
        <w:rPr>
          <w:rFonts w:ascii="Calibri" w:hAnsi="Calibri" w:cs="Calibri"/>
          <w:color w:val="000000"/>
          <w:sz w:val="24"/>
          <w:szCs w:val="24"/>
        </w:rPr>
        <w:t xml:space="preserve"> verilir. Bu işareti aldıktan sonra sığınma yerlerinden çıkabilirsiniz.</w:t>
      </w:r>
    </w:p>
    <w:p w:rsidR="00AF6B26" w:rsidRPr="00AF6B26" w:rsidRDefault="005B75D2"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12065" b="1206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65C50"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 xml:space="preserve">hasında mutlaka </w:t>
      </w:r>
      <w:r w:rsidRPr="00CA7162">
        <w:rPr>
          <w:rFonts w:ascii="Calibri" w:hAnsi="Calibri" w:cs="Calibri"/>
          <w:sz w:val="24"/>
          <w:szCs w:val="24"/>
        </w:rPr>
        <w:lastRenderedPageBreak/>
        <w:t>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w:t>
      </w:r>
      <w:proofErr w:type="gramStart"/>
      <w:r w:rsidRPr="00325A74">
        <w:rPr>
          <w:rFonts w:ascii="Calibri" w:hAnsi="Calibri" w:cs="Calibri"/>
          <w:sz w:val="24"/>
          <w:szCs w:val="24"/>
        </w:rPr>
        <w:t>ekipmanı</w:t>
      </w:r>
      <w:proofErr w:type="gramEnd"/>
      <w:r w:rsidRPr="00325A74">
        <w:rPr>
          <w:rFonts w:ascii="Calibri" w:hAnsi="Calibri" w:cs="Calibri"/>
          <w:sz w:val="24"/>
          <w:szCs w:val="24"/>
        </w:rPr>
        <w:t xml:space="preserve">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w:t>
      </w:r>
      <w:proofErr w:type="gramStart"/>
      <w:r w:rsidRPr="00325A74">
        <w:rPr>
          <w:rFonts w:ascii="Calibri" w:hAnsi="Calibri" w:cs="Calibri"/>
          <w:sz w:val="24"/>
          <w:szCs w:val="24"/>
        </w:rPr>
        <w:t>ekipman</w:t>
      </w:r>
      <w:proofErr w:type="gramEnd"/>
      <w:r w:rsidRPr="00325A74">
        <w:rPr>
          <w:rFonts w:ascii="Calibri" w:hAnsi="Calibri" w:cs="Calibri"/>
          <w:sz w:val="24"/>
          <w:szCs w:val="24"/>
        </w:rPr>
        <w:t xml:space="preserve">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Xi: </w:t>
            </w:r>
            <w:proofErr w:type="gramStart"/>
            <w:r>
              <w:rPr>
                <w:rFonts w:ascii="Calibri" w:hAnsi="Calibri" w:cs="Calibri"/>
                <w:b/>
                <w:bCs/>
                <w:color w:val="000000"/>
                <w:sz w:val="24"/>
                <w:szCs w:val="24"/>
              </w:rPr>
              <w:t>Tahriş   Edici</w:t>
            </w:r>
            <w:proofErr w:type="gramEnd"/>
            <w:r>
              <w:rPr>
                <w:rFonts w:ascii="Calibri" w:hAnsi="Calibri" w:cs="Calibri"/>
                <w:b/>
                <w:bCs/>
                <w:color w:val="000000"/>
                <w:sz w:val="24"/>
                <w:szCs w:val="24"/>
              </w:rPr>
              <w:t xml:space="preserve">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xml:space="preserve">, uygun makine ve </w:t>
      </w:r>
      <w:proofErr w:type="gramStart"/>
      <w:r w:rsidRPr="00CF21DF">
        <w:rPr>
          <w:rFonts w:ascii="Calibri" w:hAnsi="Calibri"/>
          <w:sz w:val="24"/>
          <w:szCs w:val="24"/>
        </w:rPr>
        <w:t>ekipman</w:t>
      </w:r>
      <w:proofErr w:type="gramEnd"/>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lastRenderedPageBreak/>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lastRenderedPageBreak/>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lastRenderedPageBreak/>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lastRenderedPageBreak/>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proofErr w:type="gramStart"/>
      <w:r w:rsidRPr="0056509B">
        <w:rPr>
          <w:rFonts w:ascii="Calibri" w:hAnsi="Calibri" w:cs="Calibri"/>
          <w:bCs/>
          <w:szCs w:val="24"/>
        </w:rPr>
        <w:t>haber</w:t>
      </w:r>
      <w:proofErr w:type="gramEnd"/>
      <w:r w:rsidRPr="0056509B">
        <w:rPr>
          <w:rFonts w:ascii="Calibri" w:hAnsi="Calibri" w:cs="Calibri"/>
          <w:bCs/>
          <w:szCs w:val="24"/>
        </w:rPr>
        <w:t xml:space="preserve">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Zehirlenme mesai saati dışında olduysa zehirlenen </w:t>
      </w:r>
      <w:proofErr w:type="gramStart"/>
      <w:r w:rsidRPr="0056509B">
        <w:rPr>
          <w:rFonts w:ascii="Calibri" w:hAnsi="Calibri" w:cs="Calibri"/>
          <w:bCs/>
          <w:szCs w:val="24"/>
        </w:rPr>
        <w:t>kişi</w:t>
      </w:r>
      <w:proofErr w:type="gramEnd"/>
      <w:r w:rsidRPr="0056509B">
        <w:rPr>
          <w:rFonts w:ascii="Calibri" w:hAnsi="Calibri" w:cs="Calibri"/>
          <w:bCs/>
          <w:szCs w:val="24"/>
        </w:rPr>
        <w:t xml:space="preserve">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lastRenderedPageBreak/>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965BA" w:rsidRDefault="008965BA" w:rsidP="00E6787D">
      <w:pPr>
        <w:pStyle w:val="ListeParagraf"/>
        <w:ind w:left="375"/>
        <w:rPr>
          <w:rFonts w:ascii="Calibri" w:hAnsi="Calibri" w:cs="Calibri"/>
          <w:b/>
          <w:sz w:val="24"/>
          <w:szCs w:val="24"/>
        </w:rPr>
      </w:pPr>
    </w:p>
    <w:p w:rsidR="008965BA" w:rsidRDefault="008965BA" w:rsidP="00E6787D">
      <w:pPr>
        <w:pStyle w:val="ListeParagraf"/>
        <w:ind w:left="375"/>
        <w:rPr>
          <w:rFonts w:ascii="Calibri" w:hAnsi="Calibri" w:cs="Calibri"/>
          <w:b/>
          <w:sz w:val="24"/>
          <w:szCs w:val="24"/>
        </w:rPr>
      </w:pPr>
    </w:p>
    <w:p w:rsidR="008965BA" w:rsidRPr="00A50DAC" w:rsidRDefault="005B75D2" w:rsidP="00A50DAC">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32320" behindDoc="0" locked="0" layoutInCell="1" allowOverlap="1">
                <wp:simplePos x="0" y="0"/>
                <wp:positionH relativeFrom="column">
                  <wp:posOffset>4343400</wp:posOffset>
                </wp:positionH>
                <wp:positionV relativeFrom="paragraph">
                  <wp:posOffset>1506220</wp:posOffset>
                </wp:positionV>
                <wp:extent cx="114300" cy="228600"/>
                <wp:effectExtent l="71120" t="19050" r="81280" b="76200"/>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2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 o:spid="_x0000_s1026" type="#_x0000_t67" style="position:absolute;margin-left:342pt;margin-top:118.6pt;width:9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33344" behindDoc="0" locked="0" layoutInCell="1" allowOverlap="1">
                <wp:simplePos x="0" y="0"/>
                <wp:positionH relativeFrom="column">
                  <wp:posOffset>5486400</wp:posOffset>
                </wp:positionH>
                <wp:positionV relativeFrom="paragraph">
                  <wp:posOffset>1506220</wp:posOffset>
                </wp:positionV>
                <wp:extent cx="114300" cy="228600"/>
                <wp:effectExtent l="71120" t="19050" r="81280" b="76200"/>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17A6" id="AutoShape 41" o:spid="_x0000_s1026" type="#_x0000_t67" style="position:absolute;margin-left:6in;margin-top:118.6pt;width:9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31296" behindDoc="0" locked="0" layoutInCell="1" allowOverlap="1">
                <wp:simplePos x="0" y="0"/>
                <wp:positionH relativeFrom="column">
                  <wp:posOffset>3200400</wp:posOffset>
                </wp:positionH>
                <wp:positionV relativeFrom="paragraph">
                  <wp:posOffset>1506220</wp:posOffset>
                </wp:positionV>
                <wp:extent cx="114300" cy="228600"/>
                <wp:effectExtent l="71120" t="19050" r="81280" b="76200"/>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C759F" id="AutoShape 39" o:spid="_x0000_s1026" type="#_x0000_t67" style="position:absolute;margin-left:252pt;margin-top:118.6pt;width:9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30272" behindDoc="0" locked="0" layoutInCell="1" allowOverlap="1">
                <wp:simplePos x="0" y="0"/>
                <wp:positionH relativeFrom="column">
                  <wp:posOffset>2057400</wp:posOffset>
                </wp:positionH>
                <wp:positionV relativeFrom="paragraph">
                  <wp:posOffset>1506220</wp:posOffset>
                </wp:positionV>
                <wp:extent cx="114300" cy="228600"/>
                <wp:effectExtent l="71120" t="19050" r="81280" b="76200"/>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E701" id="AutoShape 38" o:spid="_x0000_s1026" type="#_x0000_t67" style="position:absolute;margin-left:162pt;margin-top:118.6pt;width:9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29248" behindDoc="0" locked="0" layoutInCell="1" allowOverlap="1">
                <wp:simplePos x="0" y="0"/>
                <wp:positionH relativeFrom="column">
                  <wp:posOffset>914400</wp:posOffset>
                </wp:positionH>
                <wp:positionV relativeFrom="paragraph">
                  <wp:posOffset>1506220</wp:posOffset>
                </wp:positionV>
                <wp:extent cx="114300" cy="228600"/>
                <wp:effectExtent l="71120" t="19050" r="81280" b="76200"/>
                <wp:wrapNone/>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203A" id="AutoShape 37" o:spid="_x0000_s1026" type="#_x0000_t67" style="position:absolute;margin-left:1in;margin-top:118.6pt;width:9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28224" behindDoc="0" locked="0" layoutInCell="1" allowOverlap="1">
                <wp:simplePos x="0" y="0"/>
                <wp:positionH relativeFrom="column">
                  <wp:posOffset>-321945</wp:posOffset>
                </wp:positionH>
                <wp:positionV relativeFrom="paragraph">
                  <wp:posOffset>-436880</wp:posOffset>
                </wp:positionV>
                <wp:extent cx="2660650" cy="800100"/>
                <wp:effectExtent l="0" t="0" r="635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Default="00097E51" w:rsidP="0002568D"/>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34.4pt;width:209.5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" fillcolor="white [3201]" stroked="f" strokeweight=".5pt">
                <v:path arrowok="t"/>
                <v:textbox>
                  <w:txbxContent>
                    <w:p w:rsidR="00097E51" w:rsidRDefault="00097E51" w:rsidP="0002568D"/>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v:textbox>
              </v:shape>
            </w:pict>
          </mc:Fallback>
        </mc:AlternateContent>
      </w:r>
      <w:bookmarkStart w:id="14" w:name="_GoBack"/>
      <w:r w:rsidR="00AB2770" w:rsidRPr="00AB2770">
        <w:rPr>
          <w:rFonts w:ascii="Calibri" w:hAnsi="Calibri" w:cs="Calibri"/>
          <w:b/>
          <w:noProof/>
          <w:sz w:val="24"/>
          <w:szCs w:val="24"/>
          <w:lang w:eastAsia="tr-TR"/>
        </w:rPr>
        <w:drawing>
          <wp:inline distT="0" distB="0" distL="0" distR="0">
            <wp:extent cx="5760720" cy="6780068"/>
            <wp:effectExtent l="38100" t="38100" r="49530" b="40005"/>
            <wp:docPr id="2"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End w:id="14"/>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2141B3"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2141B3"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2141B3"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2141B3"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EK-4 COVİD-</w:t>
      </w:r>
      <w:proofErr w:type="gramStart"/>
      <w:r w:rsidRPr="0002568D">
        <w:rPr>
          <w:rFonts w:ascii="Calibri" w:hAnsi="Calibri" w:cs="Calibri"/>
          <w:b/>
          <w:sz w:val="28"/>
          <w:szCs w:val="24"/>
          <w:lang w:val="tr-TR"/>
        </w:rPr>
        <w:t>19  ACİL</w:t>
      </w:r>
      <w:proofErr w:type="gramEnd"/>
      <w:r w:rsidRPr="0002568D">
        <w:rPr>
          <w:rFonts w:ascii="Calibri" w:hAnsi="Calibri" w:cs="Calibri"/>
          <w:b/>
          <w:sz w:val="28"/>
          <w:szCs w:val="24"/>
          <w:lang w:val="tr-TR"/>
        </w:rPr>
        <w:t xml:space="preserve">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1B3" w:rsidRDefault="002141B3" w:rsidP="00B239AB">
      <w:pPr>
        <w:spacing w:after="0" w:line="240" w:lineRule="auto"/>
      </w:pPr>
      <w:r>
        <w:separator/>
      </w:r>
    </w:p>
  </w:endnote>
  <w:endnote w:type="continuationSeparator" w:id="0">
    <w:p w:rsidR="002141B3" w:rsidRDefault="002141B3"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EndPr/>
    <w:sdtContent>
      <w:p w:rsidR="00097E51" w:rsidRDefault="00183972">
        <w:pPr>
          <w:pStyle w:val="Altbilgi"/>
          <w:jc w:val="center"/>
        </w:pPr>
        <w:r>
          <w:rPr>
            <w:noProof/>
            <w:lang w:val="tr-TR"/>
          </w:rPr>
          <w:fldChar w:fldCharType="begin"/>
        </w:r>
        <w:r w:rsidR="00097E51">
          <w:rPr>
            <w:noProof/>
            <w:lang w:val="tr-TR"/>
          </w:rPr>
          <w:instrText>PAGE   \* MERGEFORMAT</w:instrText>
        </w:r>
        <w:r>
          <w:rPr>
            <w:noProof/>
            <w:lang w:val="tr-TR"/>
          </w:rPr>
          <w:fldChar w:fldCharType="separate"/>
        </w:r>
        <w:r w:rsidR="00F65BFD">
          <w:rPr>
            <w:noProof/>
            <w:lang w:val="tr-TR"/>
          </w:rPr>
          <w:t>31</w:t>
        </w:r>
        <w:r>
          <w:rPr>
            <w:noProof/>
            <w:lang w:val="tr-TR"/>
          </w:rPr>
          <w:fldChar w:fldCharType="end"/>
        </w:r>
      </w:p>
    </w:sdtContent>
  </w:sdt>
  <w:p w:rsidR="00097E51" w:rsidRDefault="00097E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1B3" w:rsidRDefault="002141B3" w:rsidP="00B239AB">
      <w:pPr>
        <w:spacing w:after="0" w:line="240" w:lineRule="auto"/>
      </w:pPr>
      <w:r>
        <w:separator/>
      </w:r>
    </w:p>
  </w:footnote>
  <w:footnote w:type="continuationSeparator" w:id="0">
    <w:p w:rsidR="002141B3" w:rsidRDefault="002141B3"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E51" w:rsidRDefault="00097E51" w:rsidP="00E15C7C">
    <w:pPr>
      <w:pStyle w:val="stbilgi"/>
      <w:tabs>
        <w:tab w:val="clear" w:pos="4703"/>
        <w:tab w:val="clear" w:pos="9406"/>
        <w:tab w:val="left" w:pos="2460"/>
      </w:tabs>
    </w:pPr>
    <w:r>
      <w:tab/>
    </w:r>
  </w:p>
  <w:p w:rsidR="00097E51" w:rsidRDefault="00097E51"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E51" w:rsidRDefault="00097E51"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097E51" w:rsidTr="006C4F93">
      <w:trPr>
        <w:trHeight w:val="1124"/>
      </w:trPr>
      <w:tc>
        <w:tcPr>
          <w:tcW w:w="2552" w:type="dxa"/>
          <w:vAlign w:val="center"/>
        </w:tcPr>
        <w:p w:rsidR="00097E51" w:rsidRDefault="00097E51"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097E51" w:rsidRPr="00B239AB" w:rsidRDefault="00097E51"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097E51" w:rsidRDefault="00097E51" w:rsidP="00E15C7C">
          <w:pPr>
            <w:pStyle w:val="stbilgi"/>
          </w:pPr>
          <w:r>
            <w:rPr>
              <w:rFonts w:ascii="Times New Roman" w:hAnsi="Times New Roman" w:cs="Times New Roman"/>
              <w:b/>
              <w:bCs/>
              <w:sz w:val="16"/>
              <w:szCs w:val="16"/>
            </w:rPr>
            <w:t>Revizyon Tarihi : 29.03.2021</w:t>
          </w:r>
        </w:p>
      </w:tc>
    </w:tr>
  </w:tbl>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064D5"/>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C4E6E"/>
    <w:rsid w:val="000D45ED"/>
    <w:rsid w:val="000D6BC3"/>
    <w:rsid w:val="000E4F4B"/>
    <w:rsid w:val="00106BD2"/>
    <w:rsid w:val="001157DF"/>
    <w:rsid w:val="00115CC2"/>
    <w:rsid w:val="0014123F"/>
    <w:rsid w:val="00151392"/>
    <w:rsid w:val="00172F65"/>
    <w:rsid w:val="001838D3"/>
    <w:rsid w:val="00183972"/>
    <w:rsid w:val="001A4649"/>
    <w:rsid w:val="001A6A48"/>
    <w:rsid w:val="001C0B79"/>
    <w:rsid w:val="001D02B1"/>
    <w:rsid w:val="001E1733"/>
    <w:rsid w:val="001E3858"/>
    <w:rsid w:val="001F117F"/>
    <w:rsid w:val="001F30FF"/>
    <w:rsid w:val="002119A7"/>
    <w:rsid w:val="002141B3"/>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E6254"/>
    <w:rsid w:val="003E6B4F"/>
    <w:rsid w:val="00403650"/>
    <w:rsid w:val="004203F9"/>
    <w:rsid w:val="00420F2F"/>
    <w:rsid w:val="00422BE4"/>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B75D2"/>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95754"/>
    <w:rsid w:val="006A343D"/>
    <w:rsid w:val="006A650D"/>
    <w:rsid w:val="006B13C5"/>
    <w:rsid w:val="006B3724"/>
    <w:rsid w:val="006C4F93"/>
    <w:rsid w:val="006D24CB"/>
    <w:rsid w:val="006D43C7"/>
    <w:rsid w:val="006E7377"/>
    <w:rsid w:val="006E7AC6"/>
    <w:rsid w:val="006F45DA"/>
    <w:rsid w:val="006F60A5"/>
    <w:rsid w:val="00750351"/>
    <w:rsid w:val="00751D3A"/>
    <w:rsid w:val="00761E58"/>
    <w:rsid w:val="007668FA"/>
    <w:rsid w:val="00774098"/>
    <w:rsid w:val="007759AD"/>
    <w:rsid w:val="00776225"/>
    <w:rsid w:val="00780D55"/>
    <w:rsid w:val="0078256B"/>
    <w:rsid w:val="007965A0"/>
    <w:rsid w:val="007B388A"/>
    <w:rsid w:val="007C1A77"/>
    <w:rsid w:val="007C6F48"/>
    <w:rsid w:val="007D0673"/>
    <w:rsid w:val="007D63B0"/>
    <w:rsid w:val="00805731"/>
    <w:rsid w:val="008105E4"/>
    <w:rsid w:val="00815149"/>
    <w:rsid w:val="0081660D"/>
    <w:rsid w:val="00826A4E"/>
    <w:rsid w:val="008475F7"/>
    <w:rsid w:val="00852449"/>
    <w:rsid w:val="00852489"/>
    <w:rsid w:val="00854927"/>
    <w:rsid w:val="00864D54"/>
    <w:rsid w:val="00890FDB"/>
    <w:rsid w:val="00893FDE"/>
    <w:rsid w:val="008965BA"/>
    <w:rsid w:val="008A3A87"/>
    <w:rsid w:val="008A5C14"/>
    <w:rsid w:val="008A5D59"/>
    <w:rsid w:val="008B5ADE"/>
    <w:rsid w:val="008D09AF"/>
    <w:rsid w:val="008D0CC6"/>
    <w:rsid w:val="008D2C2B"/>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5155"/>
    <w:rsid w:val="00A16A72"/>
    <w:rsid w:val="00A24715"/>
    <w:rsid w:val="00A33CE8"/>
    <w:rsid w:val="00A4148B"/>
    <w:rsid w:val="00A44834"/>
    <w:rsid w:val="00A475BF"/>
    <w:rsid w:val="00A50DAC"/>
    <w:rsid w:val="00A52652"/>
    <w:rsid w:val="00A53592"/>
    <w:rsid w:val="00A6629B"/>
    <w:rsid w:val="00A74490"/>
    <w:rsid w:val="00A76F2B"/>
    <w:rsid w:val="00A833EE"/>
    <w:rsid w:val="00A851B6"/>
    <w:rsid w:val="00AA021C"/>
    <w:rsid w:val="00AB2770"/>
    <w:rsid w:val="00AB2E29"/>
    <w:rsid w:val="00AB4005"/>
    <w:rsid w:val="00AD139E"/>
    <w:rsid w:val="00AD27C9"/>
    <w:rsid w:val="00AD6648"/>
    <w:rsid w:val="00AE6218"/>
    <w:rsid w:val="00AF6B26"/>
    <w:rsid w:val="00B0770C"/>
    <w:rsid w:val="00B239AB"/>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E78"/>
    <w:rsid w:val="00D1448B"/>
    <w:rsid w:val="00D1627F"/>
    <w:rsid w:val="00D26C9B"/>
    <w:rsid w:val="00D301C8"/>
    <w:rsid w:val="00D41039"/>
    <w:rsid w:val="00D4111E"/>
    <w:rsid w:val="00D41F34"/>
    <w:rsid w:val="00D44084"/>
    <w:rsid w:val="00D53B79"/>
    <w:rsid w:val="00D645C6"/>
    <w:rsid w:val="00D64B50"/>
    <w:rsid w:val="00D67C1C"/>
    <w:rsid w:val="00D72339"/>
    <w:rsid w:val="00D807DA"/>
    <w:rsid w:val="00DB587D"/>
    <w:rsid w:val="00DC245D"/>
    <w:rsid w:val="00DD2EA9"/>
    <w:rsid w:val="00DF3B2A"/>
    <w:rsid w:val="00E06409"/>
    <w:rsid w:val="00E15C7C"/>
    <w:rsid w:val="00E20A5F"/>
    <w:rsid w:val="00E22DED"/>
    <w:rsid w:val="00E269E7"/>
    <w:rsid w:val="00E30D56"/>
    <w:rsid w:val="00E45C3F"/>
    <w:rsid w:val="00E6787D"/>
    <w:rsid w:val="00E90602"/>
    <w:rsid w:val="00EB231D"/>
    <w:rsid w:val="00EC5A6D"/>
    <w:rsid w:val="00ED2D56"/>
    <w:rsid w:val="00EE09A6"/>
    <w:rsid w:val="00EE215A"/>
    <w:rsid w:val="00EE7B27"/>
    <w:rsid w:val="00F10208"/>
    <w:rsid w:val="00F37363"/>
    <w:rsid w:val="00F53008"/>
    <w:rsid w:val="00F658BA"/>
    <w:rsid w:val="00F65BFD"/>
    <w:rsid w:val="00F71EBE"/>
    <w:rsid w:val="00F846C4"/>
    <w:rsid w:val="00F876EC"/>
    <w:rsid w:val="00F908D8"/>
    <w:rsid w:val="00FA259F"/>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C29E42-DFBF-45E8-8B39-E05819151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8.gif"/><Relationship Id="rId39" Type="http://schemas.openxmlformats.org/officeDocument/2006/relationships/hyperlink" Target="https://kampus.yildiz.edu.tr/wp-content/uploads/2021/02/TOPLANMA_ALANLARI-Davutpasa_Kampusu.pdf.pdf" TargetMode="External"/><Relationship Id="rId21" Type="http://schemas.openxmlformats.org/officeDocument/2006/relationships/image" Target="media/image4.emf"/><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gif"/><Relationship Id="rId28" Type="http://schemas.openxmlformats.org/officeDocument/2006/relationships/image" Target="media/image10.png"/><Relationship Id="rId36" Type="http://schemas.microsoft.com/office/2007/relationships/diagramDrawing" Target="diagrams/drawing2.xml"/><Relationship Id="rId10" Type="http://schemas.openxmlformats.org/officeDocument/2006/relationships/image" Target="media/image11.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gif"/><Relationship Id="rId33" Type="http://schemas.openxmlformats.org/officeDocument/2006/relationships/diagramLayout" Target="diagrams/layout2.xml"/><Relationship Id="rId38" Type="http://schemas.openxmlformats.org/officeDocument/2006/relationships/hyperlink" Target="http://kampus.yildiz.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305A3F5A-46F7-4E7B-A52C-147CA588AB9F}" type="presOf" srcId="{BE5BF95F-1983-4A8D-AA38-6E814E1E61DE}" destId="{83A82E6C-F465-4BCA-BB26-72741664384F}" srcOrd="0" destOrd="0" presId="urn:microsoft.com/office/officeart/2005/8/layout/hierarchy1"/>
    <dgm:cxn modelId="{B9D006A5-1336-4C8F-B1D5-ABB52E4DFB60}" type="presOf" srcId="{FDDFC80C-76A6-4DB8-B1F2-16B75D07FDC4}" destId="{3DD34A41-A81D-448D-8947-EAA4205914FD}" srcOrd="0" destOrd="0" presId="urn:microsoft.com/office/officeart/2005/8/layout/hierarchy1"/>
    <dgm:cxn modelId="{1BA4CB3F-9AEE-4D2F-9AB0-E001D0F59E60}" type="presOf" srcId="{A5E9878E-5BF1-4837-801D-961C2598E7DD}" destId="{ED7716DA-A6BE-48E5-ABCB-EDEE1A5ECE9C}"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92F76A2E-71A5-45F1-9FE9-2819E93AF71E}" type="presOf" srcId="{C32F975C-7753-4A59-8B41-D4D435B06C4A}" destId="{42289622-879A-4A4E-BB96-788E8CE4C43C}" srcOrd="0" destOrd="0" presId="urn:microsoft.com/office/officeart/2005/8/layout/hierarchy1"/>
    <dgm:cxn modelId="{06B3F616-3528-4381-8AF4-CA13E4D6AC86}" type="presOf" srcId="{BBDD8A36-C4C0-4D83-B06C-7294E41A3B58}" destId="{7962C99E-FD96-46F2-AE70-DF4E1EEEAFDF}" srcOrd="0" destOrd="0" presId="urn:microsoft.com/office/officeart/2005/8/layout/hierarchy1"/>
    <dgm:cxn modelId="{9DD22EAA-6A59-409B-B061-99B8533B34DC}" type="presOf" srcId="{FECFD61E-6321-4C8D-AFB6-9FA40AD586AC}" destId="{0E2AE084-A9E5-4142-9931-64D6F5B1D13D}" srcOrd="0" destOrd="0" presId="urn:microsoft.com/office/officeart/2005/8/layout/hierarchy1"/>
    <dgm:cxn modelId="{5025ECC1-5567-4496-9972-78CE8339956A}" type="presOf" srcId="{18E5B5E6-7625-47EE-BA8E-DA778904B841}" destId="{94C2E1ED-3618-475C-90E1-DA13F7CE89CF}" srcOrd="0" destOrd="0" presId="urn:microsoft.com/office/officeart/2005/8/layout/hierarchy1"/>
    <dgm:cxn modelId="{E51D1203-006D-40D4-948F-A4F09892DA45}" type="presOf" srcId="{317DEBD7-3288-404D-8016-7F40F86103AE}" destId="{89606A82-5679-442A-8353-DB15EB946377}" srcOrd="0" destOrd="0" presId="urn:microsoft.com/office/officeart/2005/8/layout/hierarchy1"/>
    <dgm:cxn modelId="{82327B23-0022-4AC4-BAE9-51E6A0DE6F9F}" type="presOf" srcId="{0B23D721-930B-4153-97ED-65B6DA8DC160}" destId="{CF4DB977-EC4B-42DB-98DF-7A276478560E}"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E62701A1-83EA-4BCC-B0AC-BC83C5667888}" type="presOf" srcId="{25E822BC-B43E-47CA-AB45-16428B90EF98}" destId="{449461A8-F8A3-47EB-85D2-201604E57501}" srcOrd="0" destOrd="0" presId="urn:microsoft.com/office/officeart/2005/8/layout/hierarchy1"/>
    <dgm:cxn modelId="{5538C4FC-6D5C-4A01-9DA1-54F13C161B06}" type="presOf" srcId="{D984E20C-646E-4038-A70B-AD1187908F33}" destId="{D041B2FE-A9F7-4756-ADB8-CF31189CCE7C}"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9DBF2FBB-DBAC-4D35-970C-7B31113CC865}" type="presOf" srcId="{14D52627-3E5B-426C-A8FD-E7DC1ED5A8C3}" destId="{85B2012B-087E-45EF-9B96-B70363E3295C}" srcOrd="0" destOrd="0" presId="urn:microsoft.com/office/officeart/2005/8/layout/hierarchy1"/>
    <dgm:cxn modelId="{CDF7885C-2EF0-41FA-B322-68A41F5D0763}" type="presOf" srcId="{4ADDC489-9979-49BB-8D7E-DF42C563A872}" destId="{2762DC1B-E55D-46DD-8B0A-5052AE153DFF}" srcOrd="0" destOrd="0" presId="urn:microsoft.com/office/officeart/2005/8/layout/hierarchy1"/>
    <dgm:cxn modelId="{F96DBE4D-25FC-4FBF-9E56-B157B3AA51EC}" type="presOf" srcId="{5731EAF5-99CB-4C26-8375-5AF83F4C2B76}" destId="{05C6820E-DB37-4B96-889D-2682786BBE17}"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AD4AC305-6009-4659-8E40-537DCE482CF8}" type="presOf" srcId="{98276397-AAE7-4373-B626-F48418E75CEB}" destId="{0EE6C492-6311-4155-90BD-18EBC07BEA32}" srcOrd="0" destOrd="0" presId="urn:microsoft.com/office/officeart/2005/8/layout/hierarchy1"/>
    <dgm:cxn modelId="{321E11C9-E09D-4C74-8EF3-847FDF5936B8}" type="presOf" srcId="{2FF4C38A-007A-4D52-BB86-1F2755CC90DA}" destId="{9D62362C-0D22-481E-BFE0-A69DBC0D671B}"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3BFAC5C3-77A0-4D82-96FE-B5778E88C8EF}" type="presOf" srcId="{2F822C3A-0400-4E1E-9A4C-3CDF454BC359}" destId="{97AD6AD1-7CE4-4A0F-8BE8-521FB8D84E6B}" srcOrd="0" destOrd="0" presId="urn:microsoft.com/office/officeart/2005/8/layout/hierarchy1"/>
    <dgm:cxn modelId="{105EBEDE-B885-451F-9358-5EE43877F8C8}" type="presOf" srcId="{2559EA66-1E70-4AC3-90DF-45D598D208EA}" destId="{6F2C716A-EE4B-4D0F-AC3E-AE9545F86085}"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B8D998FB-C936-4427-BA5A-0E817E22AF05}" type="presParOf" srcId="{CF4DB977-EC4B-42DB-98DF-7A276478560E}" destId="{3D22297E-984B-4DB8-95D9-32EE7DD24DE9}" srcOrd="0" destOrd="0" presId="urn:microsoft.com/office/officeart/2005/8/layout/hierarchy1"/>
    <dgm:cxn modelId="{0C75C645-DE14-4F7F-9B82-7911ECD6CCCA}" type="presParOf" srcId="{3D22297E-984B-4DB8-95D9-32EE7DD24DE9}" destId="{4D9F8097-8285-4042-B194-84306DB9B2A3}" srcOrd="0" destOrd="0" presId="urn:microsoft.com/office/officeart/2005/8/layout/hierarchy1"/>
    <dgm:cxn modelId="{4DB30F46-8C93-4108-A3ED-B20B5BF44C51}" type="presParOf" srcId="{4D9F8097-8285-4042-B194-84306DB9B2A3}" destId="{63CB4330-FF2B-4A45-97FB-D4B05342BB9A}" srcOrd="0" destOrd="0" presId="urn:microsoft.com/office/officeart/2005/8/layout/hierarchy1"/>
    <dgm:cxn modelId="{D4A158E0-DFDC-46FE-BC46-B0FE687BB19B}" type="presParOf" srcId="{4D9F8097-8285-4042-B194-84306DB9B2A3}" destId="{ED7716DA-A6BE-48E5-ABCB-EDEE1A5ECE9C}" srcOrd="1" destOrd="0" presId="urn:microsoft.com/office/officeart/2005/8/layout/hierarchy1"/>
    <dgm:cxn modelId="{BA88DB0B-9FD0-4F1D-AEC6-D6494B431CD9}" type="presParOf" srcId="{3D22297E-984B-4DB8-95D9-32EE7DD24DE9}" destId="{99921509-77E1-432E-8F3D-734605C3EF02}" srcOrd="1" destOrd="0" presId="urn:microsoft.com/office/officeart/2005/8/layout/hierarchy1"/>
    <dgm:cxn modelId="{537FA63F-E84C-41BE-84D2-573C99C233DF}" type="presParOf" srcId="{99921509-77E1-432E-8F3D-734605C3EF02}" destId="{D041B2FE-A9F7-4756-ADB8-CF31189CCE7C}" srcOrd="0" destOrd="0" presId="urn:microsoft.com/office/officeart/2005/8/layout/hierarchy1"/>
    <dgm:cxn modelId="{3627151F-2152-407E-B0CB-E4375B02C9EA}" type="presParOf" srcId="{99921509-77E1-432E-8F3D-734605C3EF02}" destId="{DB329D84-D251-4AC2-828D-8615BCD62E43}" srcOrd="1" destOrd="0" presId="urn:microsoft.com/office/officeart/2005/8/layout/hierarchy1"/>
    <dgm:cxn modelId="{5C7E95D6-BC2A-4FA6-8CCD-08255C6D8926}" type="presParOf" srcId="{DB329D84-D251-4AC2-828D-8615BCD62E43}" destId="{ADD1A2F9-4C12-486A-B498-16A252B7ED9A}" srcOrd="0" destOrd="0" presId="urn:microsoft.com/office/officeart/2005/8/layout/hierarchy1"/>
    <dgm:cxn modelId="{A9DAF34B-F464-4DA1-A3F9-63105DB22641}" type="presParOf" srcId="{ADD1A2F9-4C12-486A-B498-16A252B7ED9A}" destId="{2B787FE3-0390-44BA-9FE0-73DD327D7071}" srcOrd="0" destOrd="0" presId="urn:microsoft.com/office/officeart/2005/8/layout/hierarchy1"/>
    <dgm:cxn modelId="{2D6CC012-6E26-4524-9CA0-BE9ADEBCCD81}" type="presParOf" srcId="{ADD1A2F9-4C12-486A-B498-16A252B7ED9A}" destId="{6F2C716A-EE4B-4D0F-AC3E-AE9545F86085}" srcOrd="1" destOrd="0" presId="urn:microsoft.com/office/officeart/2005/8/layout/hierarchy1"/>
    <dgm:cxn modelId="{60C06BB9-15A1-49A9-84BD-A319A8E0C828}" type="presParOf" srcId="{DB329D84-D251-4AC2-828D-8615BCD62E43}" destId="{F2561C82-8F0E-43B0-8041-C390E175B072}" srcOrd="1" destOrd="0" presId="urn:microsoft.com/office/officeart/2005/8/layout/hierarchy1"/>
    <dgm:cxn modelId="{2A5D6558-7D29-47BD-87CE-6B170441ADD8}" type="presParOf" srcId="{99921509-77E1-432E-8F3D-734605C3EF02}" destId="{0EE6C492-6311-4155-90BD-18EBC07BEA32}" srcOrd="2" destOrd="0" presId="urn:microsoft.com/office/officeart/2005/8/layout/hierarchy1"/>
    <dgm:cxn modelId="{C98C4083-8CD0-46F7-973B-055E51155491}" type="presParOf" srcId="{99921509-77E1-432E-8F3D-734605C3EF02}" destId="{965FDC1C-ADB9-401D-8CC4-1C74DF7085FF}" srcOrd="3" destOrd="0" presId="urn:microsoft.com/office/officeart/2005/8/layout/hierarchy1"/>
    <dgm:cxn modelId="{8CD4532A-3FFF-43F9-B420-4204A873CE42}" type="presParOf" srcId="{965FDC1C-ADB9-401D-8CC4-1C74DF7085FF}" destId="{BD3ED4E7-A2DF-4A30-8E29-48131FF72492}" srcOrd="0" destOrd="0" presId="urn:microsoft.com/office/officeart/2005/8/layout/hierarchy1"/>
    <dgm:cxn modelId="{2FC815E1-148B-4321-BF5C-25DBBB20ACE1}" type="presParOf" srcId="{BD3ED4E7-A2DF-4A30-8E29-48131FF72492}" destId="{69CD1BEA-F146-434A-9931-C46B463C5615}" srcOrd="0" destOrd="0" presId="urn:microsoft.com/office/officeart/2005/8/layout/hierarchy1"/>
    <dgm:cxn modelId="{B6889C8E-88A3-4E03-9E2C-E2D1C51F79C0}" type="presParOf" srcId="{BD3ED4E7-A2DF-4A30-8E29-48131FF72492}" destId="{05C6820E-DB37-4B96-889D-2682786BBE17}" srcOrd="1" destOrd="0" presId="urn:microsoft.com/office/officeart/2005/8/layout/hierarchy1"/>
    <dgm:cxn modelId="{DFC2AE6B-74ED-41C8-801E-1E03D54FA742}" type="presParOf" srcId="{965FDC1C-ADB9-401D-8CC4-1C74DF7085FF}" destId="{BC3E418E-619F-470E-BE3A-5E1D849F6566}" srcOrd="1" destOrd="0" presId="urn:microsoft.com/office/officeart/2005/8/layout/hierarchy1"/>
    <dgm:cxn modelId="{86011FBA-2777-469A-BC33-93707D19574B}" type="presParOf" srcId="{BC3E418E-619F-470E-BE3A-5E1D849F6566}" destId="{83A82E6C-F465-4BCA-BB26-72741664384F}" srcOrd="0" destOrd="0" presId="urn:microsoft.com/office/officeart/2005/8/layout/hierarchy1"/>
    <dgm:cxn modelId="{0048345E-43E0-4FDE-BFAC-34C8B6397753}" type="presParOf" srcId="{BC3E418E-619F-470E-BE3A-5E1D849F6566}" destId="{5F2ACE05-C0C1-478E-B3A9-7BC4073C45E4}" srcOrd="1" destOrd="0" presId="urn:microsoft.com/office/officeart/2005/8/layout/hierarchy1"/>
    <dgm:cxn modelId="{EF8D4477-C0EB-4A82-BD0D-B9F9098ED2F0}" type="presParOf" srcId="{5F2ACE05-C0C1-478E-B3A9-7BC4073C45E4}" destId="{F46EC012-348A-42B2-9F89-7FAF8DC9C0A5}" srcOrd="0" destOrd="0" presId="urn:microsoft.com/office/officeart/2005/8/layout/hierarchy1"/>
    <dgm:cxn modelId="{558AA8D6-7D42-4155-B4BF-2978CB1E6FD3}" type="presParOf" srcId="{F46EC012-348A-42B2-9F89-7FAF8DC9C0A5}" destId="{382571E0-727F-4E28-8FC1-1CAF90328F99}" srcOrd="0" destOrd="0" presId="urn:microsoft.com/office/officeart/2005/8/layout/hierarchy1"/>
    <dgm:cxn modelId="{43616E4D-BED3-466C-8280-FC309FE0DFF8}" type="presParOf" srcId="{F46EC012-348A-42B2-9F89-7FAF8DC9C0A5}" destId="{42289622-879A-4A4E-BB96-788E8CE4C43C}" srcOrd="1" destOrd="0" presId="urn:microsoft.com/office/officeart/2005/8/layout/hierarchy1"/>
    <dgm:cxn modelId="{8E5A9CEF-08B3-4A95-84C8-73828E2C99B0}" type="presParOf" srcId="{5F2ACE05-C0C1-478E-B3A9-7BC4073C45E4}" destId="{36688350-2753-44BD-A1E5-B29CCECAB4EF}" srcOrd="1" destOrd="0" presId="urn:microsoft.com/office/officeart/2005/8/layout/hierarchy1"/>
    <dgm:cxn modelId="{FAE6B597-4C05-470D-9591-08220C433593}" type="presParOf" srcId="{36688350-2753-44BD-A1E5-B29CCECAB4EF}" destId="{89606A82-5679-442A-8353-DB15EB946377}" srcOrd="0" destOrd="0" presId="urn:microsoft.com/office/officeart/2005/8/layout/hierarchy1"/>
    <dgm:cxn modelId="{0B34CE06-C1D1-4711-B038-75D9591CB8A4}" type="presParOf" srcId="{36688350-2753-44BD-A1E5-B29CCECAB4EF}" destId="{C9F7679E-8C13-41C1-ADE8-BCC1E7CADD08}" srcOrd="1" destOrd="0" presId="urn:microsoft.com/office/officeart/2005/8/layout/hierarchy1"/>
    <dgm:cxn modelId="{863863C6-480A-49C5-A087-5FFCF9E99E17}" type="presParOf" srcId="{C9F7679E-8C13-41C1-ADE8-BCC1E7CADD08}" destId="{CAF4066D-8E82-4D74-88BC-E2F37E5D1421}" srcOrd="0" destOrd="0" presId="urn:microsoft.com/office/officeart/2005/8/layout/hierarchy1"/>
    <dgm:cxn modelId="{8BD571AE-0D1F-4A11-8DC9-EAA2EAD8103C}" type="presParOf" srcId="{CAF4066D-8E82-4D74-88BC-E2F37E5D1421}" destId="{00120F4C-306F-4B79-ABAE-299E808EDA7F}" srcOrd="0" destOrd="0" presId="urn:microsoft.com/office/officeart/2005/8/layout/hierarchy1"/>
    <dgm:cxn modelId="{70911146-E2B3-4216-B8C8-7197023658CA}" type="presParOf" srcId="{CAF4066D-8E82-4D74-88BC-E2F37E5D1421}" destId="{94C2E1ED-3618-475C-90E1-DA13F7CE89CF}" srcOrd="1" destOrd="0" presId="urn:microsoft.com/office/officeart/2005/8/layout/hierarchy1"/>
    <dgm:cxn modelId="{6D66B9A0-2020-414C-A23D-1F905D723709}" type="presParOf" srcId="{C9F7679E-8C13-41C1-ADE8-BCC1E7CADD08}" destId="{610DC0A1-85E5-4C57-BE72-2A8DF3E29AF1}" srcOrd="1" destOrd="0" presId="urn:microsoft.com/office/officeart/2005/8/layout/hierarchy1"/>
    <dgm:cxn modelId="{B0F64AC7-5A39-445D-BFF6-E692AAEECDFA}" type="presParOf" srcId="{36688350-2753-44BD-A1E5-B29CCECAB4EF}" destId="{449461A8-F8A3-47EB-85D2-201604E57501}" srcOrd="2" destOrd="0" presId="urn:microsoft.com/office/officeart/2005/8/layout/hierarchy1"/>
    <dgm:cxn modelId="{0E662364-D8F3-4835-8DFE-40E21F70B2E2}" type="presParOf" srcId="{36688350-2753-44BD-A1E5-B29CCECAB4EF}" destId="{EEFAAD61-05EF-4EC5-8BFB-E4BEF4CBD502}" srcOrd="3" destOrd="0" presId="urn:microsoft.com/office/officeart/2005/8/layout/hierarchy1"/>
    <dgm:cxn modelId="{8505A917-92EF-40D0-8504-718D7C313DB2}" type="presParOf" srcId="{EEFAAD61-05EF-4EC5-8BFB-E4BEF4CBD502}" destId="{53657CD9-5834-4BE0-83EA-07C22D3A329B}" srcOrd="0" destOrd="0" presId="urn:microsoft.com/office/officeart/2005/8/layout/hierarchy1"/>
    <dgm:cxn modelId="{CE9753F7-7398-4F8D-B09A-5233CC1CE6F2}" type="presParOf" srcId="{53657CD9-5834-4BE0-83EA-07C22D3A329B}" destId="{7F9A06A9-EFA3-4A71-8454-E197A6325F9C}" srcOrd="0" destOrd="0" presId="urn:microsoft.com/office/officeart/2005/8/layout/hierarchy1"/>
    <dgm:cxn modelId="{0685ABDC-D7FB-4500-BCC8-3A773FC6B87C}" type="presParOf" srcId="{53657CD9-5834-4BE0-83EA-07C22D3A329B}" destId="{85B2012B-087E-45EF-9B96-B70363E3295C}" srcOrd="1" destOrd="0" presId="urn:microsoft.com/office/officeart/2005/8/layout/hierarchy1"/>
    <dgm:cxn modelId="{6CFE67FD-FCC2-42D6-A99A-04A3309F4BC9}" type="presParOf" srcId="{EEFAAD61-05EF-4EC5-8BFB-E4BEF4CBD502}" destId="{E38461E4-4BB9-4B16-92B2-EC8F011BDF73}" srcOrd="1" destOrd="0" presId="urn:microsoft.com/office/officeart/2005/8/layout/hierarchy1"/>
    <dgm:cxn modelId="{7E227F7D-4928-4AE7-8A77-1F093185CCFF}" type="presParOf" srcId="{36688350-2753-44BD-A1E5-B29CCECAB4EF}" destId="{7962C99E-FD96-46F2-AE70-DF4E1EEEAFDF}" srcOrd="4" destOrd="0" presId="urn:microsoft.com/office/officeart/2005/8/layout/hierarchy1"/>
    <dgm:cxn modelId="{D4A31730-2D89-45B4-BAA8-9C8DCCCEADC8}" type="presParOf" srcId="{36688350-2753-44BD-A1E5-B29CCECAB4EF}" destId="{8CBC1EC7-F9CC-44BB-BC82-9060F704A1B6}" srcOrd="5" destOrd="0" presId="urn:microsoft.com/office/officeart/2005/8/layout/hierarchy1"/>
    <dgm:cxn modelId="{F16EB56C-D776-4C52-A8C1-BC393E6B6CDD}" type="presParOf" srcId="{8CBC1EC7-F9CC-44BB-BC82-9060F704A1B6}" destId="{C379A004-8CFE-47A8-B7E3-1D74A1B54974}" srcOrd="0" destOrd="0" presId="urn:microsoft.com/office/officeart/2005/8/layout/hierarchy1"/>
    <dgm:cxn modelId="{CCCC2683-E276-48FA-96EE-BC14466A8D5F}" type="presParOf" srcId="{C379A004-8CFE-47A8-B7E3-1D74A1B54974}" destId="{1ECA456D-69FC-4BF6-9BBB-363106FD84A6}" srcOrd="0" destOrd="0" presId="urn:microsoft.com/office/officeart/2005/8/layout/hierarchy1"/>
    <dgm:cxn modelId="{EAF718B0-F02A-4AE2-8237-53C3277A9718}" type="presParOf" srcId="{C379A004-8CFE-47A8-B7E3-1D74A1B54974}" destId="{0E2AE084-A9E5-4142-9931-64D6F5B1D13D}" srcOrd="1" destOrd="0" presId="urn:microsoft.com/office/officeart/2005/8/layout/hierarchy1"/>
    <dgm:cxn modelId="{E195E808-D78C-4C8C-94B8-42A73A537372}" type="presParOf" srcId="{8CBC1EC7-F9CC-44BB-BC82-9060F704A1B6}" destId="{514C5050-4F4D-4B78-A15F-4052A0DAB70F}" srcOrd="1" destOrd="0" presId="urn:microsoft.com/office/officeart/2005/8/layout/hierarchy1"/>
    <dgm:cxn modelId="{42647663-95E1-401C-8637-06FC4BE56CE8}" type="presParOf" srcId="{36688350-2753-44BD-A1E5-B29CCECAB4EF}" destId="{2762DC1B-E55D-46DD-8B0A-5052AE153DFF}" srcOrd="6" destOrd="0" presId="urn:microsoft.com/office/officeart/2005/8/layout/hierarchy1"/>
    <dgm:cxn modelId="{22D53FF2-2AAD-43F6-B5C7-65ABA477F48B}" type="presParOf" srcId="{36688350-2753-44BD-A1E5-B29CCECAB4EF}" destId="{5033475C-C784-43FF-BC6D-9649A63B28CE}" srcOrd="7" destOrd="0" presId="urn:microsoft.com/office/officeart/2005/8/layout/hierarchy1"/>
    <dgm:cxn modelId="{BE2218D4-4810-4B90-8825-CAFE2CF32E21}" type="presParOf" srcId="{5033475C-C784-43FF-BC6D-9649A63B28CE}" destId="{09AC41C5-EF6A-401A-BFE0-D72523BB6DB1}" srcOrd="0" destOrd="0" presId="urn:microsoft.com/office/officeart/2005/8/layout/hierarchy1"/>
    <dgm:cxn modelId="{85A0CC38-74A6-4F40-A2D2-1FCB088246AD}" type="presParOf" srcId="{09AC41C5-EF6A-401A-BFE0-D72523BB6DB1}" destId="{0D3C8291-1FF3-41D6-98D0-ACB36572393D}" srcOrd="0" destOrd="0" presId="urn:microsoft.com/office/officeart/2005/8/layout/hierarchy1"/>
    <dgm:cxn modelId="{C04BB998-14CE-49FD-8C77-609CDEF625AF}" type="presParOf" srcId="{09AC41C5-EF6A-401A-BFE0-D72523BB6DB1}" destId="{97AD6AD1-7CE4-4A0F-8BE8-521FB8D84E6B}" srcOrd="1" destOrd="0" presId="urn:microsoft.com/office/officeart/2005/8/layout/hierarchy1"/>
    <dgm:cxn modelId="{6B74916B-18EA-481D-AEDC-3F26331DBE15}" type="presParOf" srcId="{5033475C-C784-43FF-BC6D-9649A63B28CE}" destId="{F276E772-18EC-4B9D-ACE7-49400F0AC8F3}" srcOrd="1" destOrd="0" presId="urn:microsoft.com/office/officeart/2005/8/layout/hierarchy1"/>
    <dgm:cxn modelId="{3445F7C4-891F-444D-BA2C-79BDE51C4BB2}" type="presParOf" srcId="{36688350-2753-44BD-A1E5-B29CCECAB4EF}" destId="{9D62362C-0D22-481E-BFE0-A69DBC0D671B}" srcOrd="8" destOrd="0" presId="urn:microsoft.com/office/officeart/2005/8/layout/hierarchy1"/>
    <dgm:cxn modelId="{84432FF5-2403-4B6F-A2E7-7A720CE13B98}" type="presParOf" srcId="{36688350-2753-44BD-A1E5-B29CCECAB4EF}" destId="{C26044C5-E57B-4B6B-B3C8-BC27F29FFB54}" srcOrd="9" destOrd="0" presId="urn:microsoft.com/office/officeart/2005/8/layout/hierarchy1"/>
    <dgm:cxn modelId="{5198E960-8C34-4085-B00B-657CBC308147}" type="presParOf" srcId="{C26044C5-E57B-4B6B-B3C8-BC27F29FFB54}" destId="{F7B800BC-93C3-4687-B7D8-5D050A1BDBCE}" srcOrd="0" destOrd="0" presId="urn:microsoft.com/office/officeart/2005/8/layout/hierarchy1"/>
    <dgm:cxn modelId="{F1B114CD-A6B7-4EBB-86D5-325D5FBB3494}" type="presParOf" srcId="{F7B800BC-93C3-4687-B7D8-5D050A1BDBCE}" destId="{9AF20E75-B776-4B75-B490-A67AD8113826}" srcOrd="0" destOrd="0" presId="urn:microsoft.com/office/officeart/2005/8/layout/hierarchy1"/>
    <dgm:cxn modelId="{43581828-5CE4-4330-8647-D3689DDDEB8F}" type="presParOf" srcId="{F7B800BC-93C3-4687-B7D8-5D050A1BDBCE}" destId="{3DD34A41-A81D-448D-8947-EAA4205914FD}" srcOrd="1" destOrd="0" presId="urn:microsoft.com/office/officeart/2005/8/layout/hierarchy1"/>
    <dgm:cxn modelId="{BCDF3408-A38A-4348-BC9B-A836A97B9A99}"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hierarchy4" loCatId="hierarchy" qsTypeId="urn:microsoft.com/office/officeart/2005/8/quickstyle/3d4" qsCatId="3D"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b="1"/>
            <a:t>EKİP LİDERİ</a:t>
          </a:r>
        </a:p>
        <a:p>
          <a:r>
            <a:rPr lang="tr-TR" sz="2800"/>
            <a:t>İLKAY AŞIK</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latin typeface="Calibri" pitchFamily="34" charset="0"/>
              <a:cs typeface="Calibri" pitchFamily="34" charset="0"/>
            </a:rPr>
            <a:t>KORUMA EKİBİ</a:t>
          </a:r>
        </a:p>
        <a:p>
          <a:r>
            <a:rPr lang="tr-TR" sz="1100">
              <a:latin typeface="Calibri" pitchFamily="34" charset="0"/>
              <a:cs typeface="Calibri" pitchFamily="34" charset="0"/>
            </a:rPr>
            <a:t>1-Çağatayhan SEVİM</a:t>
          </a:r>
        </a:p>
        <a:p>
          <a:r>
            <a:rPr lang="tr-TR" sz="1100">
              <a:latin typeface="Calibri" pitchFamily="34" charset="0"/>
              <a:cs typeface="Calibri" pitchFamily="34" charset="0"/>
            </a:rPr>
            <a:t>(Ekip Başı)</a:t>
          </a:r>
        </a:p>
        <a:p>
          <a:endParaRPr lang="tr-TR" sz="1100">
            <a:latin typeface="Calibri" pitchFamily="34" charset="0"/>
            <a:cs typeface="Calibri" pitchFamily="34" charset="0"/>
          </a:endParaRPr>
        </a:p>
        <a:p>
          <a:r>
            <a:rPr lang="tr-TR" sz="1200">
              <a:latin typeface="Calibri" pitchFamily="34" charset="0"/>
              <a:cs typeface="Calibri" pitchFamily="34" charset="0"/>
            </a:rPr>
            <a:t>2-Oğuz SUSAM</a:t>
          </a:r>
        </a:p>
        <a:p>
          <a:r>
            <a:rPr lang="tr-TR" sz="1200">
              <a:latin typeface="Calibri" pitchFamily="34" charset="0"/>
              <a:cs typeface="Calibri" pitchFamily="34" charset="0"/>
            </a:rPr>
            <a:t>3- Doğan TUPTAŞ</a:t>
          </a:r>
        </a:p>
        <a:p>
          <a:r>
            <a:rPr lang="tr-TR" sz="1200">
              <a:latin typeface="Calibri" pitchFamily="34" charset="0"/>
              <a:cs typeface="Calibri" pitchFamily="34" charset="0"/>
            </a:rPr>
            <a:t>4-Kağan Esat ÖZLÜ</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100" b="1">
              <a:latin typeface="Calibri" pitchFamily="34" charset="0"/>
              <a:cs typeface="Calibri" pitchFamily="34" charset="0"/>
            </a:rPr>
            <a:t>HABERLEŞME ve GÜVENLİK EKİBİ</a:t>
          </a:r>
        </a:p>
        <a:p>
          <a:r>
            <a:rPr lang="tr-TR" sz="1200">
              <a:latin typeface="Calibri" pitchFamily="34" charset="0"/>
              <a:cs typeface="Calibri"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200" b="1">
              <a:latin typeface="Calibri" pitchFamily="34" charset="0"/>
              <a:cs typeface="Calibri" pitchFamily="34" charset="0"/>
            </a:rPr>
            <a:t>KURTARMA EKİBİ</a:t>
          </a:r>
        </a:p>
        <a:p>
          <a:r>
            <a:rPr lang="tr-TR" sz="1200">
              <a:latin typeface="Calibri" pitchFamily="34" charset="0"/>
              <a:cs typeface="Calibri" pitchFamily="34" charset="0"/>
            </a:rPr>
            <a:t>1-Kadir Beytullah GÜNDÜZ</a:t>
          </a:r>
        </a:p>
        <a:p>
          <a:r>
            <a:rPr lang="tr-TR" sz="1200">
              <a:latin typeface="Calibri" pitchFamily="34" charset="0"/>
              <a:cs typeface="Calibri" pitchFamily="34" charset="0"/>
            </a:rPr>
            <a:t>(Ekip başı)</a:t>
          </a:r>
        </a:p>
        <a:p>
          <a:r>
            <a:rPr lang="tr-TR" sz="1200">
              <a:latin typeface="Calibri" pitchFamily="34" charset="0"/>
              <a:cs typeface="Calibri" pitchFamily="34" charset="0"/>
            </a:rPr>
            <a:t>2-Alper ÖLMEZ</a:t>
          </a:r>
        </a:p>
        <a:p>
          <a:r>
            <a:rPr lang="tr-TR" sz="1200">
              <a:latin typeface="Calibri" pitchFamily="34" charset="0"/>
              <a:cs typeface="Calibri" pitchFamily="34" charset="0"/>
            </a:rPr>
            <a:t>3-Mahmutcan ESENKALAN</a:t>
          </a:r>
        </a:p>
        <a:p>
          <a:r>
            <a:rPr lang="tr-TR" sz="1200">
              <a:latin typeface="Calibri" pitchFamily="34" charset="0"/>
              <a:cs typeface="Calibri" pitchFamily="34" charset="0"/>
            </a:rPr>
            <a:t>4- Oğuz ÖZTÜRK</a:t>
          </a:r>
        </a:p>
        <a:p>
          <a:r>
            <a:rPr lang="tr-TR" sz="1200">
              <a:latin typeface="Calibri" pitchFamily="34" charset="0"/>
              <a:cs typeface="Calibri" pitchFamily="34" charset="0"/>
            </a:rPr>
            <a:t>5-Alper ÇİFTÇİ</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endParaRPr lang="tr-TR" sz="1400"/>
        </a:p>
        <a:p>
          <a:r>
            <a:rPr lang="tr-TR" sz="1200" b="1">
              <a:latin typeface="Calibri" pitchFamily="34" charset="0"/>
              <a:cs typeface="Calibri" pitchFamily="34" charset="0"/>
            </a:rPr>
            <a:t>İLKYARDIM EKİBİ</a:t>
          </a:r>
        </a:p>
        <a:p>
          <a:r>
            <a:rPr lang="tr-TR" sz="1200">
              <a:latin typeface="Calibri" pitchFamily="34" charset="0"/>
              <a:cs typeface="Calibri" pitchFamily="34" charset="0"/>
            </a:rPr>
            <a:t>Hasan TİMURLEK</a:t>
          </a:r>
        </a:p>
        <a:p>
          <a:r>
            <a:rPr lang="tr-TR" sz="1200">
              <a:latin typeface="Calibri" pitchFamily="34" charset="0"/>
              <a:cs typeface="Calibri" pitchFamily="34" charset="0"/>
            </a:rPr>
            <a:t>(Ekip Başı)</a:t>
          </a:r>
        </a:p>
        <a:p>
          <a:endParaRPr lang="tr-TR" sz="1200">
            <a:latin typeface="Calibri" pitchFamily="34" charset="0"/>
            <a:cs typeface="Calibri" pitchFamily="34" charset="0"/>
          </a:endParaRPr>
        </a:p>
        <a:p>
          <a:r>
            <a:rPr lang="tr-TR" sz="1200">
              <a:latin typeface="Calibri" pitchFamily="34" charset="0"/>
              <a:cs typeface="Calibri" pitchFamily="34" charset="0"/>
            </a:rPr>
            <a:t>2-Berna KANBEROĞLU</a:t>
          </a:r>
        </a:p>
        <a:p>
          <a:r>
            <a:rPr lang="tr-TR" sz="1200">
              <a:latin typeface="Calibri" pitchFamily="34" charset="0"/>
              <a:cs typeface="Calibri" pitchFamily="34" charset="0"/>
            </a:rPr>
            <a:t>3-Ahmet Kaan KARABÜBER </a:t>
          </a:r>
        </a:p>
        <a:p>
          <a:r>
            <a:rPr lang="tr-TR" sz="1200">
              <a:latin typeface="Calibri" pitchFamily="34" charset="0"/>
              <a:cs typeface="Calibri" pitchFamily="34" charset="0"/>
            </a:rPr>
            <a:t>4-Recep Tayyip KILIÇ</a:t>
          </a:r>
        </a:p>
        <a:p>
          <a:r>
            <a:rPr lang="tr-TR" sz="1200">
              <a:latin typeface="Calibri" pitchFamily="34" charset="0"/>
              <a:cs typeface="Calibri" pitchFamily="34" charset="0"/>
            </a:rPr>
            <a:t>5-Asım Sinan KARAKURT</a:t>
          </a:r>
        </a:p>
        <a:p>
          <a:endParaRPr lang="tr-TR" sz="1400"/>
        </a:p>
        <a:p>
          <a:endParaRPr lang="tr-TR" sz="1200">
            <a:latin typeface="Calibri" panose="020F0502020204030204" pitchFamily="34" charset="0"/>
          </a:endParaRP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FA17D83F-431B-43C8-A3B2-C9F2858FA43E}" type="pres">
      <dgm:prSet presAssocID="{DF14758E-9AC7-47FC-A4CA-EAFF50D2F316}" presName="Name0" presStyleCnt="0">
        <dgm:presLayoutVars>
          <dgm:chPref val="1"/>
          <dgm:dir/>
          <dgm:animOne val="branch"/>
          <dgm:animLvl val="lvl"/>
          <dgm:resizeHandles/>
        </dgm:presLayoutVars>
      </dgm:prSet>
      <dgm:spPr/>
      <dgm:t>
        <a:bodyPr/>
        <a:lstStyle/>
        <a:p>
          <a:endParaRPr lang="tr-TR"/>
        </a:p>
      </dgm:t>
    </dgm:pt>
    <dgm:pt modelId="{794E305A-BFA1-4CD1-B86F-A733CFC97CE0}" type="pres">
      <dgm:prSet presAssocID="{4D002437-4226-4CBA-8C64-9FA827DDF743}" presName="vertOne" presStyleCnt="0"/>
      <dgm:spPr/>
      <dgm:t>
        <a:bodyPr/>
        <a:lstStyle/>
        <a:p>
          <a:endParaRPr lang="tr-TR"/>
        </a:p>
      </dgm:t>
    </dgm:pt>
    <dgm:pt modelId="{CC674CE2-B206-43E9-A18A-62D1CF88D777}" type="pres">
      <dgm:prSet presAssocID="{4D002437-4226-4CBA-8C64-9FA827DDF743}" presName="txOne" presStyleLbl="node0" presStyleIdx="0" presStyleCnt="1" custScaleY="29332">
        <dgm:presLayoutVars>
          <dgm:chPref val="3"/>
        </dgm:presLayoutVars>
      </dgm:prSet>
      <dgm:spPr/>
      <dgm:t>
        <a:bodyPr/>
        <a:lstStyle/>
        <a:p>
          <a:endParaRPr lang="tr-TR"/>
        </a:p>
      </dgm:t>
    </dgm:pt>
    <dgm:pt modelId="{54DD37EE-F0D5-42B7-B77E-2C4B900D71B1}" type="pres">
      <dgm:prSet presAssocID="{4D002437-4226-4CBA-8C64-9FA827DDF743}" presName="parTransOne" presStyleCnt="0"/>
      <dgm:spPr/>
      <dgm:t>
        <a:bodyPr/>
        <a:lstStyle/>
        <a:p>
          <a:endParaRPr lang="tr-TR"/>
        </a:p>
      </dgm:t>
    </dgm:pt>
    <dgm:pt modelId="{21E88EF7-5272-4967-A36A-72FC10CAB36C}" type="pres">
      <dgm:prSet presAssocID="{4D002437-4226-4CBA-8C64-9FA827DDF743}" presName="horzOne" presStyleCnt="0"/>
      <dgm:spPr/>
      <dgm:t>
        <a:bodyPr/>
        <a:lstStyle/>
        <a:p>
          <a:endParaRPr lang="tr-TR"/>
        </a:p>
      </dgm:t>
    </dgm:pt>
    <dgm:pt modelId="{2342764D-4E36-4ECD-8174-C7B24203A615}" type="pres">
      <dgm:prSet presAssocID="{3292A12D-9353-456F-8E83-C37231BD643E}" presName="vertTwo" presStyleCnt="0"/>
      <dgm:spPr/>
      <dgm:t>
        <a:bodyPr/>
        <a:lstStyle/>
        <a:p>
          <a:endParaRPr lang="tr-TR"/>
        </a:p>
      </dgm:t>
    </dgm:pt>
    <dgm:pt modelId="{267DEF42-4925-4C0D-9974-58F2F4B99138}" type="pres">
      <dgm:prSet presAssocID="{3292A12D-9353-456F-8E83-C37231BD643E}" presName="txTwo" presStyleLbl="node2" presStyleIdx="0" presStyleCnt="4" custScaleX="126568">
        <dgm:presLayoutVars>
          <dgm:chPref val="3"/>
        </dgm:presLayoutVars>
      </dgm:prSet>
      <dgm:spPr/>
      <dgm:t>
        <a:bodyPr/>
        <a:lstStyle/>
        <a:p>
          <a:endParaRPr lang="tr-TR"/>
        </a:p>
      </dgm:t>
    </dgm:pt>
    <dgm:pt modelId="{FB84C043-4CCE-40C0-A88F-EDC1C3DBCCE7}" type="pres">
      <dgm:prSet presAssocID="{3292A12D-9353-456F-8E83-C37231BD643E}" presName="horzTwo" presStyleCnt="0"/>
      <dgm:spPr/>
      <dgm:t>
        <a:bodyPr/>
        <a:lstStyle/>
        <a:p>
          <a:endParaRPr lang="tr-TR"/>
        </a:p>
      </dgm:t>
    </dgm:pt>
    <dgm:pt modelId="{DB0B91F1-31CD-42DC-A723-CED7E1E9626F}" type="pres">
      <dgm:prSet presAssocID="{266F3D6C-9FD7-4481-8AD2-446CBA6E547F}" presName="sibSpaceTwo" presStyleCnt="0"/>
      <dgm:spPr/>
      <dgm:t>
        <a:bodyPr/>
        <a:lstStyle/>
        <a:p>
          <a:endParaRPr lang="tr-TR"/>
        </a:p>
      </dgm:t>
    </dgm:pt>
    <dgm:pt modelId="{1EB086A4-A27E-41A4-A558-D45DAC45C0E9}" type="pres">
      <dgm:prSet presAssocID="{0E25E82E-C3B0-42E1-9543-3165456D9ADA}" presName="vertTwo" presStyleCnt="0"/>
      <dgm:spPr/>
      <dgm:t>
        <a:bodyPr/>
        <a:lstStyle/>
        <a:p>
          <a:endParaRPr lang="tr-TR"/>
        </a:p>
      </dgm:t>
    </dgm:pt>
    <dgm:pt modelId="{493C27FE-74A6-4F91-AD91-72F76001DD10}" type="pres">
      <dgm:prSet presAssocID="{0E25E82E-C3B0-42E1-9543-3165456D9ADA}" presName="txTwo" presStyleLbl="node2" presStyleIdx="1" presStyleCnt="4" custScaleX="123849">
        <dgm:presLayoutVars>
          <dgm:chPref val="3"/>
        </dgm:presLayoutVars>
      </dgm:prSet>
      <dgm:spPr/>
      <dgm:t>
        <a:bodyPr/>
        <a:lstStyle/>
        <a:p>
          <a:endParaRPr lang="tr-TR"/>
        </a:p>
      </dgm:t>
    </dgm:pt>
    <dgm:pt modelId="{C997FE7A-217B-4911-94E2-831048CCFE90}" type="pres">
      <dgm:prSet presAssocID="{0E25E82E-C3B0-42E1-9543-3165456D9ADA}" presName="horzTwo" presStyleCnt="0"/>
      <dgm:spPr/>
      <dgm:t>
        <a:bodyPr/>
        <a:lstStyle/>
        <a:p>
          <a:endParaRPr lang="tr-TR"/>
        </a:p>
      </dgm:t>
    </dgm:pt>
    <dgm:pt modelId="{F2DC67D2-4CDC-44A5-9E40-DD5A65DD9962}" type="pres">
      <dgm:prSet presAssocID="{B33160A1-E216-43AB-9564-5C9AADFC005E}" presName="sibSpaceTwo" presStyleCnt="0"/>
      <dgm:spPr/>
      <dgm:t>
        <a:bodyPr/>
        <a:lstStyle/>
        <a:p>
          <a:endParaRPr lang="tr-TR"/>
        </a:p>
      </dgm:t>
    </dgm:pt>
    <dgm:pt modelId="{9822A513-DA99-4E2E-B659-E4B31C8BBB68}" type="pres">
      <dgm:prSet presAssocID="{7E27FBE5-26AB-4B85-95A8-84092BA54C4C}" presName="vertTwo" presStyleCnt="0"/>
      <dgm:spPr/>
      <dgm:t>
        <a:bodyPr/>
        <a:lstStyle/>
        <a:p>
          <a:endParaRPr lang="tr-TR"/>
        </a:p>
      </dgm:t>
    </dgm:pt>
    <dgm:pt modelId="{18985E44-6616-4AC9-A107-F913BBC04F98}" type="pres">
      <dgm:prSet presAssocID="{7E27FBE5-26AB-4B85-95A8-84092BA54C4C}" presName="txTwo" presStyleLbl="node2" presStyleIdx="2" presStyleCnt="4" custScaleX="127682">
        <dgm:presLayoutVars>
          <dgm:chPref val="3"/>
        </dgm:presLayoutVars>
      </dgm:prSet>
      <dgm:spPr/>
      <dgm:t>
        <a:bodyPr/>
        <a:lstStyle/>
        <a:p>
          <a:endParaRPr lang="tr-TR"/>
        </a:p>
      </dgm:t>
    </dgm:pt>
    <dgm:pt modelId="{FFEFF6F2-E952-486E-976B-6BF48742CF19}" type="pres">
      <dgm:prSet presAssocID="{7E27FBE5-26AB-4B85-95A8-84092BA54C4C}" presName="horzTwo" presStyleCnt="0"/>
      <dgm:spPr/>
      <dgm:t>
        <a:bodyPr/>
        <a:lstStyle/>
        <a:p>
          <a:endParaRPr lang="tr-TR"/>
        </a:p>
      </dgm:t>
    </dgm:pt>
    <dgm:pt modelId="{D36999E4-7AC2-4A8A-9FEA-B02F8E81D619}" type="pres">
      <dgm:prSet presAssocID="{C3BB1C91-FF17-4C83-A57C-AF205D6D7E9D}" presName="sibSpaceTwo" presStyleCnt="0"/>
      <dgm:spPr/>
      <dgm:t>
        <a:bodyPr/>
        <a:lstStyle/>
        <a:p>
          <a:endParaRPr lang="tr-TR"/>
        </a:p>
      </dgm:t>
    </dgm:pt>
    <dgm:pt modelId="{E87EF73F-3498-4A61-A4C0-D9C8E9F61B88}" type="pres">
      <dgm:prSet presAssocID="{55A9D242-C60D-4CDE-AA78-025DB00F959D}" presName="vertTwo" presStyleCnt="0"/>
      <dgm:spPr/>
      <dgm:t>
        <a:bodyPr/>
        <a:lstStyle/>
        <a:p>
          <a:endParaRPr lang="tr-TR"/>
        </a:p>
      </dgm:t>
    </dgm:pt>
    <dgm:pt modelId="{77CB40C6-6A36-4BBD-91B1-6E5091341886}" type="pres">
      <dgm:prSet presAssocID="{55A9D242-C60D-4CDE-AA78-025DB00F959D}" presName="txTwo" presStyleLbl="node2" presStyleIdx="3" presStyleCnt="4">
        <dgm:presLayoutVars>
          <dgm:chPref val="3"/>
        </dgm:presLayoutVars>
      </dgm:prSet>
      <dgm:spPr/>
      <dgm:t>
        <a:bodyPr/>
        <a:lstStyle/>
        <a:p>
          <a:endParaRPr lang="tr-TR"/>
        </a:p>
      </dgm:t>
    </dgm:pt>
    <dgm:pt modelId="{78508BCF-DE27-4BFC-B384-8901921AFD2B}" type="pres">
      <dgm:prSet presAssocID="{55A9D242-C60D-4CDE-AA78-025DB00F959D}" presName="horzTwo" presStyleCnt="0"/>
      <dgm:spPr/>
      <dgm:t>
        <a:bodyPr/>
        <a:lstStyle/>
        <a:p>
          <a:endParaRPr lang="tr-TR"/>
        </a:p>
      </dgm:t>
    </dgm:pt>
  </dgm:ptLst>
  <dgm:cxnLst>
    <dgm:cxn modelId="{A504B326-47B5-49EE-A4C5-21E3BEB338CF}" type="presOf" srcId="{55A9D242-C60D-4CDE-AA78-025DB00F959D}" destId="{77CB40C6-6A36-4BBD-91B1-6E5091341886}" srcOrd="0" destOrd="0" presId="urn:microsoft.com/office/officeart/2005/8/layout/hierarchy4"/>
    <dgm:cxn modelId="{0B38F8CB-AB90-4EE3-8CB1-09257A19B064}" srcId="{4D002437-4226-4CBA-8C64-9FA827DDF743}" destId="{0E25E82E-C3B0-42E1-9543-3165456D9ADA}" srcOrd="1" destOrd="0" parTransId="{93CEF54A-719D-49E1-ADAA-F8B547EAF95A}" sibTransId="{B33160A1-E216-43AB-9564-5C9AADFC005E}"/>
    <dgm:cxn modelId="{B4A1DAAE-3E5E-4CCE-A183-999C5853184D}" type="presOf" srcId="{3292A12D-9353-456F-8E83-C37231BD643E}" destId="{267DEF42-4925-4C0D-9974-58F2F4B99138}" srcOrd="0" destOrd="0" presId="urn:microsoft.com/office/officeart/2005/8/layout/hierarchy4"/>
    <dgm:cxn modelId="{925DD14A-4B25-44E5-895B-DE159B846235}" srcId="{4D002437-4226-4CBA-8C64-9FA827DDF743}" destId="{7E27FBE5-26AB-4B85-95A8-84092BA54C4C}" srcOrd="2" destOrd="0" parTransId="{727BA94F-98DA-458B-8694-8C15CD157C4F}" sibTransId="{C3BB1C91-FF17-4C83-A57C-AF205D6D7E9D}"/>
    <dgm:cxn modelId="{8B59CD4A-965F-4D5E-9010-DF661AD1BC84}" type="presOf" srcId="{4D002437-4226-4CBA-8C64-9FA827DDF743}" destId="{CC674CE2-B206-43E9-A18A-62D1CF88D777}" srcOrd="0" destOrd="0" presId="urn:microsoft.com/office/officeart/2005/8/layout/hierarchy4"/>
    <dgm:cxn modelId="{1EA5F7EC-154B-4E9A-8B05-2E92C2E209BC}" type="presOf" srcId="{7E27FBE5-26AB-4B85-95A8-84092BA54C4C}" destId="{18985E44-6616-4AC9-A107-F913BBC04F98}" srcOrd="0" destOrd="0" presId="urn:microsoft.com/office/officeart/2005/8/layout/hierarchy4"/>
    <dgm:cxn modelId="{D1C7CBC5-D975-43BC-98EF-445AD45300F0}" type="presOf" srcId="{DF14758E-9AC7-47FC-A4CA-EAFF50D2F316}" destId="{FA17D83F-431B-43C8-A3B2-C9F2858FA43E}" srcOrd="0" destOrd="0" presId="urn:microsoft.com/office/officeart/2005/8/layout/hierarchy4"/>
    <dgm:cxn modelId="{6BFA37D8-2738-4BD5-A6A7-7856E92D5F47}" srcId="{4D002437-4226-4CBA-8C64-9FA827DDF743}" destId="{55A9D242-C60D-4CDE-AA78-025DB00F959D}" srcOrd="3" destOrd="0" parTransId="{C0FE0A16-36D5-4C4F-AAA4-C873B0084D84}" sibTransId="{5CE1E928-9803-4234-822B-3F001B982E74}"/>
    <dgm:cxn modelId="{A03974F9-8DBE-4851-A685-4D3B9F6B6EAE}" srcId="{DF14758E-9AC7-47FC-A4CA-EAFF50D2F316}" destId="{4D002437-4226-4CBA-8C64-9FA827DDF743}" srcOrd="0" destOrd="0" parTransId="{E8C1329C-F27B-4144-ABFB-DC966EA80897}" sibTransId="{8CA67096-C093-4310-AAAA-B19EC4550479}"/>
    <dgm:cxn modelId="{B79CCE5A-F9A1-4B5A-B731-5F431746F2B9}" srcId="{4D002437-4226-4CBA-8C64-9FA827DDF743}" destId="{3292A12D-9353-456F-8E83-C37231BD643E}" srcOrd="0" destOrd="0" parTransId="{9A37C054-A462-44E1-91CA-C38A0A556EAA}" sibTransId="{266F3D6C-9FD7-4481-8AD2-446CBA6E547F}"/>
    <dgm:cxn modelId="{6BF4FC27-DA13-4954-AB1A-AFBD601059BB}" type="presOf" srcId="{0E25E82E-C3B0-42E1-9543-3165456D9ADA}" destId="{493C27FE-74A6-4F91-AD91-72F76001DD10}" srcOrd="0" destOrd="0" presId="urn:microsoft.com/office/officeart/2005/8/layout/hierarchy4"/>
    <dgm:cxn modelId="{77EA5690-7078-42D2-8E8F-87E311C8FEAC}" type="presParOf" srcId="{FA17D83F-431B-43C8-A3B2-C9F2858FA43E}" destId="{794E305A-BFA1-4CD1-B86F-A733CFC97CE0}" srcOrd="0" destOrd="0" presId="urn:microsoft.com/office/officeart/2005/8/layout/hierarchy4"/>
    <dgm:cxn modelId="{3C16276A-3182-41CC-95AA-3E5445515686}" type="presParOf" srcId="{794E305A-BFA1-4CD1-B86F-A733CFC97CE0}" destId="{CC674CE2-B206-43E9-A18A-62D1CF88D777}" srcOrd="0" destOrd="0" presId="urn:microsoft.com/office/officeart/2005/8/layout/hierarchy4"/>
    <dgm:cxn modelId="{0F0E1014-9E21-4D88-9AF1-6240950167A1}" type="presParOf" srcId="{794E305A-BFA1-4CD1-B86F-A733CFC97CE0}" destId="{54DD37EE-F0D5-42B7-B77E-2C4B900D71B1}" srcOrd="1" destOrd="0" presId="urn:microsoft.com/office/officeart/2005/8/layout/hierarchy4"/>
    <dgm:cxn modelId="{D4D8B226-CB05-40B2-B6C2-EB0DEFE0BF14}" type="presParOf" srcId="{794E305A-BFA1-4CD1-B86F-A733CFC97CE0}" destId="{21E88EF7-5272-4967-A36A-72FC10CAB36C}" srcOrd="2" destOrd="0" presId="urn:microsoft.com/office/officeart/2005/8/layout/hierarchy4"/>
    <dgm:cxn modelId="{6F193703-0DF9-4C8A-A327-746EBD6387B3}" type="presParOf" srcId="{21E88EF7-5272-4967-A36A-72FC10CAB36C}" destId="{2342764D-4E36-4ECD-8174-C7B24203A615}" srcOrd="0" destOrd="0" presId="urn:microsoft.com/office/officeart/2005/8/layout/hierarchy4"/>
    <dgm:cxn modelId="{8026D630-2C24-406C-A20C-7913CFD9F332}" type="presParOf" srcId="{2342764D-4E36-4ECD-8174-C7B24203A615}" destId="{267DEF42-4925-4C0D-9974-58F2F4B99138}" srcOrd="0" destOrd="0" presId="urn:microsoft.com/office/officeart/2005/8/layout/hierarchy4"/>
    <dgm:cxn modelId="{30109CB6-4224-490F-99D2-C1CA2F3507AF}" type="presParOf" srcId="{2342764D-4E36-4ECD-8174-C7B24203A615}" destId="{FB84C043-4CCE-40C0-A88F-EDC1C3DBCCE7}" srcOrd="1" destOrd="0" presId="urn:microsoft.com/office/officeart/2005/8/layout/hierarchy4"/>
    <dgm:cxn modelId="{75E0AB5A-5E29-4EB9-9A02-EE28EE5041C3}" type="presParOf" srcId="{21E88EF7-5272-4967-A36A-72FC10CAB36C}" destId="{DB0B91F1-31CD-42DC-A723-CED7E1E9626F}" srcOrd="1" destOrd="0" presId="urn:microsoft.com/office/officeart/2005/8/layout/hierarchy4"/>
    <dgm:cxn modelId="{AA1B0722-754F-4700-A869-D14F82251DFB}" type="presParOf" srcId="{21E88EF7-5272-4967-A36A-72FC10CAB36C}" destId="{1EB086A4-A27E-41A4-A558-D45DAC45C0E9}" srcOrd="2" destOrd="0" presId="urn:microsoft.com/office/officeart/2005/8/layout/hierarchy4"/>
    <dgm:cxn modelId="{EEB525AC-516B-4A2D-8486-D3C6D1A6EDA7}" type="presParOf" srcId="{1EB086A4-A27E-41A4-A558-D45DAC45C0E9}" destId="{493C27FE-74A6-4F91-AD91-72F76001DD10}" srcOrd="0" destOrd="0" presId="urn:microsoft.com/office/officeart/2005/8/layout/hierarchy4"/>
    <dgm:cxn modelId="{D07E1BA3-B308-4106-82D6-E24DCC575695}" type="presParOf" srcId="{1EB086A4-A27E-41A4-A558-D45DAC45C0E9}" destId="{C997FE7A-217B-4911-94E2-831048CCFE90}" srcOrd="1" destOrd="0" presId="urn:microsoft.com/office/officeart/2005/8/layout/hierarchy4"/>
    <dgm:cxn modelId="{2ACBEBA0-DA77-4AB1-BBDD-8443CE78B565}" type="presParOf" srcId="{21E88EF7-5272-4967-A36A-72FC10CAB36C}" destId="{F2DC67D2-4CDC-44A5-9E40-DD5A65DD9962}" srcOrd="3" destOrd="0" presId="urn:microsoft.com/office/officeart/2005/8/layout/hierarchy4"/>
    <dgm:cxn modelId="{B12D6614-959B-4796-BCB0-9477809E3153}" type="presParOf" srcId="{21E88EF7-5272-4967-A36A-72FC10CAB36C}" destId="{9822A513-DA99-4E2E-B659-E4B31C8BBB68}" srcOrd="4" destOrd="0" presId="urn:microsoft.com/office/officeart/2005/8/layout/hierarchy4"/>
    <dgm:cxn modelId="{712F4D49-2AC9-4FC0-8D77-04CD576B6E95}" type="presParOf" srcId="{9822A513-DA99-4E2E-B659-E4B31C8BBB68}" destId="{18985E44-6616-4AC9-A107-F913BBC04F98}" srcOrd="0" destOrd="0" presId="urn:microsoft.com/office/officeart/2005/8/layout/hierarchy4"/>
    <dgm:cxn modelId="{D7C40E2C-3AB5-42DE-AB5B-E1B00A67CAB8}" type="presParOf" srcId="{9822A513-DA99-4E2E-B659-E4B31C8BBB68}" destId="{FFEFF6F2-E952-486E-976B-6BF48742CF19}" srcOrd="1" destOrd="0" presId="urn:microsoft.com/office/officeart/2005/8/layout/hierarchy4"/>
    <dgm:cxn modelId="{33EC7366-BCE0-4FA4-AC93-84ADECFF9FDF}" type="presParOf" srcId="{21E88EF7-5272-4967-A36A-72FC10CAB36C}" destId="{D36999E4-7AC2-4A8A-9FEA-B02F8E81D619}" srcOrd="5" destOrd="0" presId="urn:microsoft.com/office/officeart/2005/8/layout/hierarchy4"/>
    <dgm:cxn modelId="{2A479A62-42A3-4130-A0DF-70153FCEF8AB}" type="presParOf" srcId="{21E88EF7-5272-4967-A36A-72FC10CAB36C}" destId="{E87EF73F-3498-4A61-A4C0-D9C8E9F61B88}" srcOrd="6" destOrd="0" presId="urn:microsoft.com/office/officeart/2005/8/layout/hierarchy4"/>
    <dgm:cxn modelId="{99BE5C7F-08AB-4100-844B-9B8D96AC8F24}" type="presParOf" srcId="{E87EF73F-3498-4A61-A4C0-D9C8E9F61B88}" destId="{77CB40C6-6A36-4BBD-91B1-6E5091341886}" srcOrd="0" destOrd="0" presId="urn:microsoft.com/office/officeart/2005/8/layout/hierarchy4"/>
    <dgm:cxn modelId="{881A1E07-2022-48C5-861F-D4769606BCED}" type="presParOf" srcId="{E87EF73F-3498-4A61-A4C0-D9C8E9F61B88}" destId="{78508BCF-DE27-4BFC-B384-8901921AFD2B}" srcOrd="1" destOrd="0" presId="urn:microsoft.com/office/officeart/2005/8/layout/hierarchy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74CE2-B206-43E9-A18A-62D1CF88D777}">
      <dsp:nvSpPr>
        <dsp:cNvPr id="0" name=""/>
        <dsp:cNvSpPr/>
      </dsp:nvSpPr>
      <dsp:spPr>
        <a:xfrm>
          <a:off x="2938" y="2955"/>
          <a:ext cx="5754842" cy="1481836"/>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tr-TR" sz="2800" b="1" kern="1200"/>
            <a:t>EKİP LİDERİ</a:t>
          </a:r>
        </a:p>
        <a:p>
          <a:pPr lvl="0" algn="ctr" defTabSz="1244600">
            <a:lnSpc>
              <a:spcPct val="90000"/>
            </a:lnSpc>
            <a:spcBef>
              <a:spcPct val="0"/>
            </a:spcBef>
            <a:spcAft>
              <a:spcPct val="35000"/>
            </a:spcAft>
          </a:pPr>
          <a:r>
            <a:rPr lang="tr-TR" sz="2800" kern="1200"/>
            <a:t>İLKAY AŞIK</a:t>
          </a:r>
        </a:p>
      </dsp:txBody>
      <dsp:txXfrm>
        <a:off x="46339" y="46356"/>
        <a:ext cx="5668040" cy="1395034"/>
      </dsp:txXfrm>
    </dsp:sp>
    <dsp:sp modelId="{267DEF42-4925-4C0D-9974-58F2F4B99138}">
      <dsp:nvSpPr>
        <dsp:cNvPr id="0" name=""/>
        <dsp:cNvSpPr/>
      </dsp:nvSpPr>
      <dsp:spPr>
        <a:xfrm>
          <a:off x="2938" y="1725167"/>
          <a:ext cx="1447209"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Calibri" pitchFamily="34" charset="0"/>
              <a:cs typeface="Calibri" pitchFamily="34" charset="0"/>
            </a:rPr>
            <a:t>KURTARMA EKİBİ</a:t>
          </a:r>
        </a:p>
        <a:p>
          <a:pPr lvl="0" algn="ctr" defTabSz="533400">
            <a:lnSpc>
              <a:spcPct val="90000"/>
            </a:lnSpc>
            <a:spcBef>
              <a:spcPct val="0"/>
            </a:spcBef>
            <a:spcAft>
              <a:spcPct val="35000"/>
            </a:spcAft>
          </a:pPr>
          <a:r>
            <a:rPr lang="tr-TR" sz="1200" kern="1200">
              <a:latin typeface="Calibri" pitchFamily="34" charset="0"/>
              <a:cs typeface="Calibri" pitchFamily="34" charset="0"/>
            </a:rPr>
            <a:t>1-Kadir Beytullah GÜNDÜZ</a:t>
          </a:r>
        </a:p>
        <a:p>
          <a:pPr lvl="0" algn="ctr" defTabSz="533400">
            <a:lnSpc>
              <a:spcPct val="90000"/>
            </a:lnSpc>
            <a:spcBef>
              <a:spcPct val="0"/>
            </a:spcBef>
            <a:spcAft>
              <a:spcPct val="35000"/>
            </a:spcAft>
          </a:pPr>
          <a:r>
            <a:rPr lang="tr-TR" sz="1200" kern="1200">
              <a:latin typeface="Calibri" pitchFamily="34" charset="0"/>
              <a:cs typeface="Calibri" pitchFamily="34" charset="0"/>
            </a:rPr>
            <a:t>(Ekip başı)</a:t>
          </a:r>
        </a:p>
        <a:p>
          <a:pPr lvl="0" algn="ctr" defTabSz="533400">
            <a:lnSpc>
              <a:spcPct val="90000"/>
            </a:lnSpc>
            <a:spcBef>
              <a:spcPct val="0"/>
            </a:spcBef>
            <a:spcAft>
              <a:spcPct val="35000"/>
            </a:spcAft>
          </a:pPr>
          <a:r>
            <a:rPr lang="tr-TR" sz="1200" kern="1200">
              <a:latin typeface="Calibri" pitchFamily="34" charset="0"/>
              <a:cs typeface="Calibri" pitchFamily="34" charset="0"/>
            </a:rPr>
            <a:t>2-Alper ÖLMEZ</a:t>
          </a:r>
        </a:p>
        <a:p>
          <a:pPr lvl="0" algn="ctr" defTabSz="533400">
            <a:lnSpc>
              <a:spcPct val="90000"/>
            </a:lnSpc>
            <a:spcBef>
              <a:spcPct val="0"/>
            </a:spcBef>
            <a:spcAft>
              <a:spcPct val="35000"/>
            </a:spcAft>
          </a:pPr>
          <a:r>
            <a:rPr lang="tr-TR" sz="1200" kern="1200">
              <a:latin typeface="Calibri" pitchFamily="34" charset="0"/>
              <a:cs typeface="Calibri" pitchFamily="34" charset="0"/>
            </a:rPr>
            <a:t>3-Mahmutcan ESENKALAN</a:t>
          </a:r>
        </a:p>
        <a:p>
          <a:pPr lvl="0" algn="ctr" defTabSz="533400">
            <a:lnSpc>
              <a:spcPct val="90000"/>
            </a:lnSpc>
            <a:spcBef>
              <a:spcPct val="0"/>
            </a:spcBef>
            <a:spcAft>
              <a:spcPct val="35000"/>
            </a:spcAft>
          </a:pPr>
          <a:r>
            <a:rPr lang="tr-TR" sz="1200" kern="1200">
              <a:latin typeface="Calibri" pitchFamily="34" charset="0"/>
              <a:cs typeface="Calibri" pitchFamily="34" charset="0"/>
            </a:rPr>
            <a:t>4- Oğuz ÖZTÜRK</a:t>
          </a:r>
        </a:p>
        <a:p>
          <a:pPr lvl="0" algn="ctr" defTabSz="533400">
            <a:lnSpc>
              <a:spcPct val="90000"/>
            </a:lnSpc>
            <a:spcBef>
              <a:spcPct val="0"/>
            </a:spcBef>
            <a:spcAft>
              <a:spcPct val="35000"/>
            </a:spcAft>
          </a:pPr>
          <a:r>
            <a:rPr lang="tr-TR" sz="1200" kern="1200">
              <a:latin typeface="Calibri" pitchFamily="34" charset="0"/>
              <a:cs typeface="Calibri" pitchFamily="34" charset="0"/>
            </a:rPr>
            <a:t>5-Alper ÇİFTÇİ</a:t>
          </a:r>
        </a:p>
      </dsp:txBody>
      <dsp:txXfrm>
        <a:off x="45325" y="1767554"/>
        <a:ext cx="1362435" cy="4967171"/>
      </dsp:txXfrm>
    </dsp:sp>
    <dsp:sp modelId="{493C27FE-74A6-4F91-AD91-72F76001DD10}">
      <dsp:nvSpPr>
        <dsp:cNvPr id="0" name=""/>
        <dsp:cNvSpPr/>
      </dsp:nvSpPr>
      <dsp:spPr>
        <a:xfrm>
          <a:off x="1546195" y="1725167"/>
          <a:ext cx="1416119"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Calibri" pitchFamily="34" charset="0"/>
              <a:cs typeface="Calibri" pitchFamily="34" charset="0"/>
            </a:rPr>
            <a:t>KORUMA EKİBİ</a:t>
          </a:r>
        </a:p>
        <a:p>
          <a:pPr lvl="0" algn="ctr" defTabSz="622300">
            <a:lnSpc>
              <a:spcPct val="90000"/>
            </a:lnSpc>
            <a:spcBef>
              <a:spcPct val="0"/>
            </a:spcBef>
            <a:spcAft>
              <a:spcPct val="35000"/>
            </a:spcAft>
          </a:pPr>
          <a:r>
            <a:rPr lang="tr-TR" sz="1100" kern="1200">
              <a:latin typeface="Calibri" pitchFamily="34" charset="0"/>
              <a:cs typeface="Calibri" pitchFamily="34" charset="0"/>
            </a:rPr>
            <a:t>1-Çağatayhan SEVİM</a:t>
          </a:r>
        </a:p>
        <a:p>
          <a:pPr lvl="0" algn="ctr" defTabSz="622300">
            <a:lnSpc>
              <a:spcPct val="90000"/>
            </a:lnSpc>
            <a:spcBef>
              <a:spcPct val="0"/>
            </a:spcBef>
            <a:spcAft>
              <a:spcPct val="35000"/>
            </a:spcAft>
          </a:pPr>
          <a:r>
            <a:rPr lang="tr-TR" sz="1100" kern="1200">
              <a:latin typeface="Calibri" pitchFamily="34" charset="0"/>
              <a:cs typeface="Calibri" pitchFamily="34" charset="0"/>
            </a:rPr>
            <a:t>(Ekip Başı)</a:t>
          </a:r>
        </a:p>
        <a:p>
          <a:pPr lvl="0" algn="ctr" defTabSz="622300">
            <a:lnSpc>
              <a:spcPct val="90000"/>
            </a:lnSpc>
            <a:spcBef>
              <a:spcPct val="0"/>
            </a:spcBef>
            <a:spcAft>
              <a:spcPct val="35000"/>
            </a:spcAft>
          </a:pPr>
          <a:endParaRPr lang="tr-TR" sz="1100" kern="1200">
            <a:latin typeface="Calibri" pitchFamily="34" charset="0"/>
            <a:cs typeface="Calibri" pitchFamily="34" charset="0"/>
          </a:endParaRPr>
        </a:p>
        <a:p>
          <a:pPr lvl="0" algn="ctr" defTabSz="622300">
            <a:lnSpc>
              <a:spcPct val="90000"/>
            </a:lnSpc>
            <a:spcBef>
              <a:spcPct val="0"/>
            </a:spcBef>
            <a:spcAft>
              <a:spcPct val="35000"/>
            </a:spcAft>
          </a:pPr>
          <a:r>
            <a:rPr lang="tr-TR" sz="1200" kern="1200">
              <a:latin typeface="Calibri" pitchFamily="34" charset="0"/>
              <a:cs typeface="Calibri" pitchFamily="34" charset="0"/>
            </a:rPr>
            <a:t>2-Oğuz SUSAM</a:t>
          </a:r>
        </a:p>
        <a:p>
          <a:pPr lvl="0" algn="ctr" defTabSz="622300">
            <a:lnSpc>
              <a:spcPct val="90000"/>
            </a:lnSpc>
            <a:spcBef>
              <a:spcPct val="0"/>
            </a:spcBef>
            <a:spcAft>
              <a:spcPct val="35000"/>
            </a:spcAft>
          </a:pPr>
          <a:r>
            <a:rPr lang="tr-TR" sz="1200" kern="1200">
              <a:latin typeface="Calibri" pitchFamily="34" charset="0"/>
              <a:cs typeface="Calibri" pitchFamily="34" charset="0"/>
            </a:rPr>
            <a:t>3- Doğan TUPTAŞ</a:t>
          </a:r>
        </a:p>
        <a:p>
          <a:pPr lvl="0" algn="ctr" defTabSz="622300">
            <a:lnSpc>
              <a:spcPct val="90000"/>
            </a:lnSpc>
            <a:spcBef>
              <a:spcPct val="0"/>
            </a:spcBef>
            <a:spcAft>
              <a:spcPct val="35000"/>
            </a:spcAft>
          </a:pPr>
          <a:r>
            <a:rPr lang="tr-TR" sz="1200" kern="1200">
              <a:latin typeface="Calibri" pitchFamily="34" charset="0"/>
              <a:cs typeface="Calibri" pitchFamily="34" charset="0"/>
            </a:rPr>
            <a:t>4-Kağan Esat ÖZLÜ</a:t>
          </a:r>
        </a:p>
      </dsp:txBody>
      <dsp:txXfrm>
        <a:off x="1587672" y="1766644"/>
        <a:ext cx="1333165" cy="4968991"/>
      </dsp:txXfrm>
    </dsp:sp>
    <dsp:sp modelId="{18985E44-6616-4AC9-A107-F913BBC04F98}">
      <dsp:nvSpPr>
        <dsp:cNvPr id="0" name=""/>
        <dsp:cNvSpPr/>
      </dsp:nvSpPr>
      <dsp:spPr>
        <a:xfrm>
          <a:off x="3058362" y="1725167"/>
          <a:ext cx="1459946"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r>
            <a:rPr lang="tr-TR" sz="1200" b="1" kern="1200">
              <a:latin typeface="Calibri" pitchFamily="34" charset="0"/>
              <a:cs typeface="Calibri" pitchFamily="34" charset="0"/>
            </a:rPr>
            <a:t>İLKYARDIM EKİBİ</a:t>
          </a:r>
        </a:p>
        <a:p>
          <a:pPr lvl="0" algn="ctr" defTabSz="622300">
            <a:lnSpc>
              <a:spcPct val="90000"/>
            </a:lnSpc>
            <a:spcBef>
              <a:spcPct val="0"/>
            </a:spcBef>
            <a:spcAft>
              <a:spcPct val="35000"/>
            </a:spcAft>
          </a:pPr>
          <a:r>
            <a:rPr lang="tr-TR" sz="1200" kern="1200">
              <a:latin typeface="Calibri" pitchFamily="34" charset="0"/>
              <a:cs typeface="Calibri" pitchFamily="34" charset="0"/>
            </a:rPr>
            <a:t>Hasan TİMURLEK</a:t>
          </a:r>
        </a:p>
        <a:p>
          <a:pPr lvl="0" algn="ctr" defTabSz="622300">
            <a:lnSpc>
              <a:spcPct val="90000"/>
            </a:lnSpc>
            <a:spcBef>
              <a:spcPct val="0"/>
            </a:spcBef>
            <a:spcAft>
              <a:spcPct val="35000"/>
            </a:spcAft>
          </a:pPr>
          <a:r>
            <a:rPr lang="tr-TR" sz="1200" kern="1200">
              <a:latin typeface="Calibri" pitchFamily="34" charset="0"/>
              <a:cs typeface="Calibri" pitchFamily="34" charset="0"/>
            </a:rPr>
            <a:t>(Ekip Başı)</a:t>
          </a:r>
        </a:p>
        <a:p>
          <a:pPr lvl="0" algn="ctr" defTabSz="622300">
            <a:lnSpc>
              <a:spcPct val="90000"/>
            </a:lnSpc>
            <a:spcBef>
              <a:spcPct val="0"/>
            </a:spcBef>
            <a:spcAft>
              <a:spcPct val="35000"/>
            </a:spcAft>
          </a:pPr>
          <a:endParaRPr lang="tr-TR" sz="1200" kern="1200">
            <a:latin typeface="Calibri" pitchFamily="34" charset="0"/>
            <a:cs typeface="Calibri" pitchFamily="34" charset="0"/>
          </a:endParaRPr>
        </a:p>
        <a:p>
          <a:pPr lvl="0" algn="ctr" defTabSz="622300">
            <a:lnSpc>
              <a:spcPct val="90000"/>
            </a:lnSpc>
            <a:spcBef>
              <a:spcPct val="0"/>
            </a:spcBef>
            <a:spcAft>
              <a:spcPct val="35000"/>
            </a:spcAft>
          </a:pPr>
          <a:r>
            <a:rPr lang="tr-TR" sz="1200" kern="1200">
              <a:latin typeface="Calibri" pitchFamily="34" charset="0"/>
              <a:cs typeface="Calibri" pitchFamily="34" charset="0"/>
            </a:rPr>
            <a:t>2-Berna KANBEROĞLU</a:t>
          </a:r>
        </a:p>
        <a:p>
          <a:pPr lvl="0" algn="ctr" defTabSz="622300">
            <a:lnSpc>
              <a:spcPct val="90000"/>
            </a:lnSpc>
            <a:spcBef>
              <a:spcPct val="0"/>
            </a:spcBef>
            <a:spcAft>
              <a:spcPct val="35000"/>
            </a:spcAft>
          </a:pPr>
          <a:r>
            <a:rPr lang="tr-TR" sz="1200" kern="1200">
              <a:latin typeface="Calibri" pitchFamily="34" charset="0"/>
              <a:cs typeface="Calibri" pitchFamily="34" charset="0"/>
            </a:rPr>
            <a:t>3-Ahmet Kaan KARABÜBER </a:t>
          </a:r>
        </a:p>
        <a:p>
          <a:pPr lvl="0" algn="ctr" defTabSz="622300">
            <a:lnSpc>
              <a:spcPct val="90000"/>
            </a:lnSpc>
            <a:spcBef>
              <a:spcPct val="0"/>
            </a:spcBef>
            <a:spcAft>
              <a:spcPct val="35000"/>
            </a:spcAft>
          </a:pPr>
          <a:r>
            <a:rPr lang="tr-TR" sz="1200" kern="1200">
              <a:latin typeface="Calibri" pitchFamily="34" charset="0"/>
              <a:cs typeface="Calibri" pitchFamily="34" charset="0"/>
            </a:rPr>
            <a:t>4-Recep Tayyip KILIÇ</a:t>
          </a:r>
        </a:p>
        <a:p>
          <a:pPr lvl="0" algn="ctr" defTabSz="622300">
            <a:lnSpc>
              <a:spcPct val="90000"/>
            </a:lnSpc>
            <a:spcBef>
              <a:spcPct val="0"/>
            </a:spcBef>
            <a:spcAft>
              <a:spcPct val="35000"/>
            </a:spcAft>
          </a:pPr>
          <a:r>
            <a:rPr lang="tr-TR" sz="1200" kern="1200">
              <a:latin typeface="Calibri" pitchFamily="34" charset="0"/>
              <a:cs typeface="Calibri" pitchFamily="34" charset="0"/>
            </a:rPr>
            <a:t>5-Asım Sinan KARAKURT</a:t>
          </a:r>
        </a:p>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endParaRPr lang="tr-TR" sz="1200" kern="1200">
            <a:latin typeface="Calibri" panose="020F0502020204030204" pitchFamily="34" charset="0"/>
          </a:endParaRPr>
        </a:p>
      </dsp:txBody>
      <dsp:txXfrm>
        <a:off x="3101122" y="1767927"/>
        <a:ext cx="1374426" cy="4966425"/>
      </dsp:txXfrm>
    </dsp:sp>
    <dsp:sp modelId="{77CB40C6-6A36-4BBD-91B1-6E5091341886}">
      <dsp:nvSpPr>
        <dsp:cNvPr id="0" name=""/>
        <dsp:cNvSpPr/>
      </dsp:nvSpPr>
      <dsp:spPr>
        <a:xfrm>
          <a:off x="4614357" y="1725167"/>
          <a:ext cx="1143424"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Calibri" pitchFamily="34" charset="0"/>
              <a:cs typeface="Calibri" pitchFamily="34" charset="0"/>
            </a:rPr>
            <a:t>HABERLEŞME ve GÜVENLİK EKİBİ</a:t>
          </a:r>
        </a:p>
        <a:p>
          <a:pPr lvl="0" algn="ctr" defTabSz="488950">
            <a:lnSpc>
              <a:spcPct val="90000"/>
            </a:lnSpc>
            <a:spcBef>
              <a:spcPct val="0"/>
            </a:spcBef>
            <a:spcAft>
              <a:spcPct val="35000"/>
            </a:spcAft>
          </a:pPr>
          <a:r>
            <a:rPr lang="tr-TR" sz="1200" kern="1200">
              <a:latin typeface="Calibri" pitchFamily="34" charset="0"/>
              <a:cs typeface="Calibri" pitchFamily="34" charset="0"/>
            </a:rPr>
            <a:t>Vardiya başındaki güvenlik amiri ve güvenlik personelleri </a:t>
          </a:r>
        </a:p>
      </dsp:txBody>
      <dsp:txXfrm>
        <a:off x="4647847" y="1758657"/>
        <a:ext cx="1076444" cy="49849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3ACBEA-4410-4F61-9CB1-22CB60A7D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7683</Words>
  <Characters>43798</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Microsoft hesabı</cp:lastModifiedBy>
  <cp:revision>3</cp:revision>
  <cp:lastPrinted>2023-03-16T05:29:00Z</cp:lastPrinted>
  <dcterms:created xsi:type="dcterms:W3CDTF">2023-03-16T05:39:00Z</dcterms:created>
  <dcterms:modified xsi:type="dcterms:W3CDTF">2023-03-16T06:12:00Z</dcterms:modified>
</cp:coreProperties>
</file>